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C0" w:rsidRPr="00C55C5C" w:rsidRDefault="00531AD6" w:rsidP="0035551F">
      <w:pPr>
        <w:tabs>
          <w:tab w:val="left" w:pos="540"/>
        </w:tabs>
        <w:ind w:left="-1080" w:right="5433"/>
        <w:rPr>
          <w:sz w:val="20"/>
          <w:szCs w:val="20"/>
          <w:lang w:val="sr-Latn-CS"/>
        </w:rPr>
      </w:pPr>
      <w:r>
        <w:rPr>
          <w:color w:val="333333"/>
          <w:lang w:val="sr-Cyrl-CS"/>
        </w:rPr>
        <w:t xml:space="preserve">                   </w:t>
      </w:r>
      <w:r w:rsidR="0088719B">
        <w:rPr>
          <w:color w:val="333333"/>
          <w:lang w:val="sr-Latn-CS"/>
        </w:rPr>
        <w:t xml:space="preserve">  </w:t>
      </w:r>
    </w:p>
    <w:p w:rsidR="00CD2A89" w:rsidRPr="00C55C5C" w:rsidRDefault="00CD2A89" w:rsidP="00CD2A89">
      <w:pPr>
        <w:tabs>
          <w:tab w:val="left" w:pos="2835"/>
        </w:tabs>
        <w:rPr>
          <w:sz w:val="20"/>
          <w:szCs w:val="20"/>
          <w:lang w:val="sr-Cyrl-CS"/>
        </w:rPr>
      </w:pP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На основу Решења стечајног судије Привредног суда у Панчеву, Ст.бр.89/2010 дана 27.12.2010.године, а у складу са члан</w:t>
      </w:r>
      <w:r w:rsidRPr="0035551F">
        <w:rPr>
          <w:rFonts w:ascii="Arial" w:hAnsi="Arial" w:cs="Arial"/>
          <w:sz w:val="22"/>
          <w:szCs w:val="22"/>
        </w:rPr>
        <w:t>o</w:t>
      </w:r>
      <w:r w:rsidRPr="0035551F">
        <w:rPr>
          <w:rFonts w:ascii="Arial" w:hAnsi="Arial" w:cs="Arial"/>
          <w:sz w:val="22"/>
          <w:szCs w:val="22"/>
          <w:lang w:val="sr-Cyrl-CS"/>
        </w:rPr>
        <w:t xml:space="preserve">вима 131., </w:t>
      </w:r>
      <w:r w:rsidRPr="0035551F">
        <w:rPr>
          <w:rFonts w:ascii="Arial" w:hAnsi="Arial" w:cs="Arial"/>
          <w:sz w:val="22"/>
          <w:szCs w:val="22"/>
          <w:lang w:val="ru-RU"/>
        </w:rPr>
        <w:t>132.</w:t>
      </w:r>
      <w:r w:rsidRPr="0035551F">
        <w:rPr>
          <w:rFonts w:ascii="Arial" w:hAnsi="Arial" w:cs="Arial"/>
          <w:sz w:val="22"/>
          <w:szCs w:val="22"/>
        </w:rPr>
        <w:t>,</w:t>
      </w:r>
      <w:r w:rsidRPr="0035551F">
        <w:rPr>
          <w:rFonts w:ascii="Arial" w:hAnsi="Arial" w:cs="Arial"/>
          <w:sz w:val="22"/>
          <w:szCs w:val="22"/>
          <w:lang w:val="sr-Cyrl-CS"/>
        </w:rPr>
        <w:t>133. Закона о стечају («</w:t>
      </w:r>
      <w:r w:rsidRPr="0035551F">
        <w:rPr>
          <w:rFonts w:ascii="Arial" w:hAnsi="Arial" w:cs="Arial"/>
          <w:i/>
          <w:sz w:val="22"/>
          <w:szCs w:val="22"/>
          <w:lang w:val="sr-Cyrl-CS"/>
        </w:rPr>
        <w:t>Службени гласник  Републике Србије» број 104/2009</w:t>
      </w:r>
      <w:r w:rsidRPr="0035551F">
        <w:rPr>
          <w:rFonts w:ascii="Arial" w:hAnsi="Arial" w:cs="Arial"/>
          <w:sz w:val="22"/>
          <w:szCs w:val="22"/>
          <w:lang w:val="sr-Cyrl-CS"/>
        </w:rPr>
        <w:t>), Националним стандардом број 5 – Национални стандард о начину и поступку уновчења имовине стечајног («</w:t>
      </w:r>
      <w:r w:rsidRPr="0035551F">
        <w:rPr>
          <w:rFonts w:ascii="Arial" w:hAnsi="Arial" w:cs="Arial"/>
          <w:i/>
          <w:sz w:val="22"/>
          <w:szCs w:val="22"/>
          <w:lang w:val="sr-Cyrl-CS"/>
        </w:rPr>
        <w:t>Службени гласник Републике Србије» број 13/2010</w:t>
      </w:r>
      <w:r>
        <w:rPr>
          <w:rFonts w:ascii="Arial" w:hAnsi="Arial" w:cs="Arial"/>
          <w:sz w:val="22"/>
          <w:szCs w:val="22"/>
          <w:lang w:val="sr-Cyrl-CS"/>
        </w:rPr>
        <w:t>)</w:t>
      </w:r>
      <w:r w:rsidRPr="0035551F">
        <w:rPr>
          <w:rFonts w:ascii="Arial" w:hAnsi="Arial" w:cs="Arial"/>
          <w:sz w:val="22"/>
          <w:szCs w:val="22"/>
          <w:lang w:val="sr-Cyrl-CS"/>
        </w:rPr>
        <w:t>, стечајни управник стечајног дужника</w:t>
      </w:r>
    </w:p>
    <w:p w:rsidR="0035551F" w:rsidRPr="0035551F" w:rsidRDefault="0035551F" w:rsidP="0035551F">
      <w:pPr>
        <w:rPr>
          <w:rFonts w:ascii="Arial" w:hAnsi="Arial" w:cs="Arial"/>
          <w:b/>
          <w:sz w:val="22"/>
          <w:szCs w:val="22"/>
          <w:lang w:val="sr-Latn-CS"/>
        </w:rPr>
      </w:pPr>
    </w:p>
    <w:p w:rsidR="0035551F" w:rsidRPr="0035551F" w:rsidRDefault="0035551F" w:rsidP="0035551F">
      <w:pPr>
        <w:jc w:val="center"/>
        <w:rPr>
          <w:rFonts w:ascii="Arial" w:hAnsi="Arial" w:cs="Arial"/>
          <w:b/>
          <w:sz w:val="22"/>
          <w:szCs w:val="22"/>
          <w:lang w:val="sr-Cyrl-CS"/>
        </w:rPr>
      </w:pPr>
      <w:r w:rsidRPr="0035551F">
        <w:rPr>
          <w:rFonts w:ascii="Arial" w:hAnsi="Arial" w:cs="Arial"/>
          <w:b/>
          <w:sz w:val="22"/>
          <w:szCs w:val="22"/>
          <w:lang w:val="sr-Cyrl-CS"/>
        </w:rPr>
        <w:t>"ТРГОПРОДУКТ" АД - у стечају, из Панчева, ул. Војводе Петра Бојовића бр.1</w:t>
      </w:r>
      <w:bookmarkStart w:id="0" w:name="_GoBack"/>
      <w:bookmarkEnd w:id="0"/>
    </w:p>
    <w:p w:rsidR="0035551F" w:rsidRPr="0035551F" w:rsidRDefault="0035551F" w:rsidP="0035551F">
      <w:pPr>
        <w:jc w:val="center"/>
        <w:rPr>
          <w:rFonts w:ascii="Arial" w:hAnsi="Arial" w:cs="Arial"/>
          <w:b/>
          <w:sz w:val="22"/>
          <w:szCs w:val="22"/>
        </w:rPr>
      </w:pPr>
      <w:r w:rsidRPr="0035551F">
        <w:rPr>
          <w:rFonts w:ascii="Arial" w:hAnsi="Arial" w:cs="Arial"/>
          <w:b/>
          <w:sz w:val="22"/>
          <w:szCs w:val="22"/>
          <w:lang w:val="sr-Cyrl-CS"/>
        </w:rPr>
        <w:t>ОГЛАШАВА</w:t>
      </w:r>
    </w:p>
    <w:p w:rsidR="0035551F" w:rsidRPr="0035551F" w:rsidRDefault="0035551F" w:rsidP="0035551F">
      <w:pPr>
        <w:jc w:val="center"/>
        <w:rPr>
          <w:rFonts w:ascii="Arial" w:hAnsi="Arial" w:cs="Arial"/>
          <w:b/>
          <w:sz w:val="22"/>
          <w:szCs w:val="22"/>
          <w:lang w:val="sr-Cyrl-CS"/>
        </w:rPr>
      </w:pPr>
      <w:r w:rsidRPr="0035551F">
        <w:rPr>
          <w:rFonts w:ascii="Arial" w:hAnsi="Arial" w:cs="Arial"/>
          <w:b/>
          <w:sz w:val="22"/>
          <w:szCs w:val="22"/>
        </w:rPr>
        <w:t>п</w:t>
      </w:r>
      <w:r w:rsidRPr="0035551F">
        <w:rPr>
          <w:rFonts w:ascii="Arial" w:hAnsi="Arial" w:cs="Arial"/>
          <w:b/>
          <w:sz w:val="22"/>
          <w:szCs w:val="22"/>
          <w:lang w:val="sr-Cyrl-CS"/>
        </w:rPr>
        <w:t>родају непокретне и покретне имовине стечајног дужника јавним прикупљањем понуда</w:t>
      </w:r>
    </w:p>
    <w:p w:rsidR="0035551F" w:rsidRPr="0035551F" w:rsidRDefault="0035551F" w:rsidP="0035551F">
      <w:pPr>
        <w:ind w:left="284"/>
        <w:jc w:val="both"/>
        <w:rPr>
          <w:rFonts w:ascii="Arial" w:hAnsi="Arial" w:cs="Arial"/>
          <w:b/>
          <w:sz w:val="22"/>
          <w:szCs w:val="22"/>
          <w:lang w:val="sr-Cyrl-CS"/>
        </w:rPr>
      </w:pPr>
    </w:p>
    <w:p w:rsidR="0035551F" w:rsidRPr="0035551F" w:rsidRDefault="0035551F" w:rsidP="0035551F">
      <w:pPr>
        <w:jc w:val="both"/>
        <w:rPr>
          <w:rFonts w:ascii="Arial" w:hAnsi="Arial" w:cs="Arial"/>
          <w:b/>
          <w:sz w:val="22"/>
          <w:szCs w:val="22"/>
          <w:lang w:val="sr-Latn-CS"/>
        </w:rPr>
      </w:pPr>
    </w:p>
    <w:tbl>
      <w:tblPr>
        <w:tblW w:w="96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2"/>
        <w:gridCol w:w="3960"/>
        <w:gridCol w:w="1980"/>
        <w:gridCol w:w="1728"/>
      </w:tblGrid>
      <w:tr w:rsidR="0035551F" w:rsidRPr="0035551F" w:rsidTr="0035551F">
        <w:trPr>
          <w:trHeight w:val="206"/>
        </w:trPr>
        <w:tc>
          <w:tcPr>
            <w:tcW w:w="1942" w:type="dxa"/>
            <w:tcBorders>
              <w:top w:val="single" w:sz="4" w:space="0" w:color="000000"/>
              <w:left w:val="single" w:sz="4" w:space="0" w:color="000000"/>
              <w:bottom w:val="single" w:sz="4" w:space="0" w:color="000000"/>
              <w:right w:val="single" w:sz="4" w:space="0" w:color="000000"/>
            </w:tcBorders>
            <w:hideMark/>
          </w:tcPr>
          <w:p w:rsidR="0035551F" w:rsidRPr="0035551F" w:rsidRDefault="0035551F">
            <w:pPr>
              <w:jc w:val="both"/>
              <w:rPr>
                <w:rFonts w:ascii="Arial" w:hAnsi="Arial" w:cs="Arial"/>
                <w:b/>
                <w:sz w:val="22"/>
                <w:szCs w:val="22"/>
              </w:rPr>
            </w:pPr>
            <w:proofErr w:type="spellStart"/>
            <w:r w:rsidRPr="0035551F">
              <w:rPr>
                <w:rFonts w:ascii="Arial" w:hAnsi="Arial" w:cs="Arial"/>
                <w:b/>
                <w:sz w:val="22"/>
                <w:szCs w:val="22"/>
              </w:rPr>
              <w:t>Назив</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целине</w:t>
            </w:r>
            <w:proofErr w:type="spellEnd"/>
          </w:p>
        </w:tc>
        <w:tc>
          <w:tcPr>
            <w:tcW w:w="3960" w:type="dxa"/>
            <w:tcBorders>
              <w:top w:val="single" w:sz="4" w:space="0" w:color="000000"/>
              <w:left w:val="single" w:sz="4" w:space="0" w:color="000000"/>
              <w:bottom w:val="single" w:sz="4" w:space="0" w:color="000000"/>
              <w:right w:val="single" w:sz="4" w:space="0" w:color="000000"/>
            </w:tcBorders>
            <w:hideMark/>
          </w:tcPr>
          <w:p w:rsidR="0035551F" w:rsidRPr="0035551F" w:rsidRDefault="0035551F">
            <w:pPr>
              <w:rPr>
                <w:rFonts w:ascii="Arial" w:hAnsi="Arial" w:cs="Arial"/>
                <w:b/>
                <w:sz w:val="22"/>
                <w:szCs w:val="22"/>
              </w:rPr>
            </w:pPr>
            <w:proofErr w:type="spellStart"/>
            <w:r w:rsidRPr="0035551F">
              <w:rPr>
                <w:rFonts w:ascii="Arial" w:hAnsi="Arial" w:cs="Arial"/>
                <w:b/>
                <w:sz w:val="22"/>
                <w:szCs w:val="22"/>
              </w:rPr>
              <w:t>Опис</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целине</w:t>
            </w:r>
            <w:proofErr w:type="spellEnd"/>
          </w:p>
        </w:tc>
        <w:tc>
          <w:tcPr>
            <w:tcW w:w="1980" w:type="dxa"/>
            <w:tcBorders>
              <w:top w:val="single" w:sz="4" w:space="0" w:color="000000"/>
              <w:left w:val="single" w:sz="4" w:space="0" w:color="000000"/>
              <w:bottom w:val="single" w:sz="4" w:space="0" w:color="000000"/>
              <w:right w:val="single" w:sz="4" w:space="0" w:color="000000"/>
            </w:tcBorders>
            <w:hideMark/>
          </w:tcPr>
          <w:p w:rsidR="0035551F" w:rsidRPr="0035551F" w:rsidRDefault="0035551F">
            <w:pPr>
              <w:jc w:val="both"/>
              <w:rPr>
                <w:rFonts w:ascii="Arial" w:hAnsi="Arial" w:cs="Arial"/>
                <w:b/>
                <w:sz w:val="22"/>
                <w:szCs w:val="22"/>
                <w:lang w:val="sr-Cyrl-CS"/>
              </w:rPr>
            </w:pPr>
            <w:proofErr w:type="spellStart"/>
            <w:r w:rsidRPr="0035551F">
              <w:rPr>
                <w:rFonts w:ascii="Arial" w:hAnsi="Arial" w:cs="Arial"/>
                <w:b/>
                <w:sz w:val="22"/>
                <w:szCs w:val="22"/>
              </w:rPr>
              <w:t>Проц.вред</w:t>
            </w:r>
            <w:proofErr w:type="spellEnd"/>
            <w:r w:rsidRPr="0035551F">
              <w:rPr>
                <w:rFonts w:ascii="Arial" w:hAnsi="Arial" w:cs="Arial"/>
                <w:b/>
                <w:sz w:val="22"/>
                <w:szCs w:val="22"/>
              </w:rPr>
              <w:t xml:space="preserve"> (</w:t>
            </w:r>
            <w:r w:rsidRPr="0035551F">
              <w:rPr>
                <w:rFonts w:ascii="Arial" w:hAnsi="Arial" w:cs="Arial"/>
                <w:b/>
                <w:sz w:val="22"/>
                <w:szCs w:val="22"/>
                <w:lang w:val="sr-Cyrl-CS"/>
              </w:rPr>
              <w:t>дин.)</w:t>
            </w:r>
          </w:p>
        </w:tc>
        <w:tc>
          <w:tcPr>
            <w:tcW w:w="1728" w:type="dxa"/>
            <w:tcBorders>
              <w:top w:val="single" w:sz="4" w:space="0" w:color="000000"/>
              <w:left w:val="single" w:sz="4" w:space="0" w:color="000000"/>
              <w:bottom w:val="single" w:sz="4" w:space="0" w:color="000000"/>
              <w:right w:val="single" w:sz="4" w:space="0" w:color="000000"/>
            </w:tcBorders>
            <w:hideMark/>
          </w:tcPr>
          <w:p w:rsidR="0035551F" w:rsidRPr="0035551F" w:rsidRDefault="0035551F">
            <w:pPr>
              <w:jc w:val="both"/>
              <w:rPr>
                <w:rFonts w:ascii="Arial" w:hAnsi="Arial" w:cs="Arial"/>
                <w:b/>
                <w:sz w:val="22"/>
                <w:szCs w:val="22"/>
                <w:lang w:val="sr-Cyrl-CS"/>
              </w:rPr>
            </w:pPr>
            <w:r w:rsidRPr="0035551F">
              <w:rPr>
                <w:rFonts w:ascii="Arial" w:hAnsi="Arial" w:cs="Arial"/>
                <w:b/>
                <w:sz w:val="22"/>
                <w:szCs w:val="22"/>
                <w:lang w:val="sr-Cyrl-CS"/>
              </w:rPr>
              <w:t>Депозит (дин.)</w:t>
            </w:r>
          </w:p>
        </w:tc>
      </w:tr>
      <w:tr w:rsidR="0035551F" w:rsidRPr="0035551F" w:rsidTr="0035551F">
        <w:trPr>
          <w:trHeight w:val="206"/>
        </w:trPr>
        <w:tc>
          <w:tcPr>
            <w:tcW w:w="1942" w:type="dxa"/>
            <w:tcBorders>
              <w:top w:val="single" w:sz="4" w:space="0" w:color="000000"/>
              <w:left w:val="single" w:sz="4" w:space="0" w:color="000000"/>
              <w:bottom w:val="single" w:sz="4" w:space="0" w:color="000000"/>
              <w:right w:val="single" w:sz="4" w:space="0" w:color="000000"/>
            </w:tcBorders>
            <w:vAlign w:val="center"/>
          </w:tcPr>
          <w:p w:rsidR="0035551F" w:rsidRPr="0035551F" w:rsidRDefault="0035551F">
            <w:pPr>
              <w:jc w:val="center"/>
              <w:rPr>
                <w:rFonts w:ascii="Arial" w:hAnsi="Arial" w:cs="Arial"/>
                <w:b/>
                <w:sz w:val="22"/>
                <w:szCs w:val="22"/>
              </w:rPr>
            </w:pPr>
          </w:p>
          <w:p w:rsidR="0035551F" w:rsidRPr="0035551F" w:rsidRDefault="0035551F">
            <w:pPr>
              <w:jc w:val="center"/>
              <w:rPr>
                <w:rFonts w:ascii="Arial" w:hAnsi="Arial" w:cs="Arial"/>
                <w:b/>
                <w:sz w:val="22"/>
                <w:szCs w:val="22"/>
              </w:rPr>
            </w:pPr>
            <w:proofErr w:type="spellStart"/>
            <w:r w:rsidRPr="0035551F">
              <w:rPr>
                <w:rFonts w:ascii="Arial" w:hAnsi="Arial" w:cs="Arial"/>
                <w:b/>
                <w:sz w:val="22"/>
                <w:szCs w:val="22"/>
              </w:rPr>
              <w:t>Целина</w:t>
            </w:r>
            <w:proofErr w:type="spellEnd"/>
            <w:r w:rsidRPr="0035551F">
              <w:rPr>
                <w:rFonts w:ascii="Arial" w:hAnsi="Arial" w:cs="Arial"/>
                <w:b/>
                <w:sz w:val="22"/>
                <w:szCs w:val="22"/>
              </w:rPr>
              <w:t xml:space="preserve"> 1</w:t>
            </w:r>
          </w:p>
          <w:p w:rsidR="0035551F" w:rsidRPr="0035551F" w:rsidRDefault="0035551F">
            <w:pPr>
              <w:jc w:val="center"/>
              <w:rPr>
                <w:rFonts w:ascii="Arial" w:hAnsi="Arial" w:cs="Arial"/>
                <w:b/>
                <w:sz w:val="22"/>
                <w:szCs w:val="22"/>
              </w:rPr>
            </w:pPr>
          </w:p>
          <w:p w:rsidR="0035551F" w:rsidRPr="0035551F" w:rsidRDefault="0035551F">
            <w:pPr>
              <w:jc w:val="center"/>
              <w:rPr>
                <w:rFonts w:ascii="Arial" w:hAnsi="Arial" w:cs="Arial"/>
                <w:b/>
                <w:sz w:val="22"/>
                <w:szCs w:val="22"/>
              </w:rPr>
            </w:pPr>
            <w:proofErr w:type="spellStart"/>
            <w:r w:rsidRPr="0035551F">
              <w:rPr>
                <w:rFonts w:ascii="Arial" w:hAnsi="Arial" w:cs="Arial"/>
                <w:b/>
                <w:sz w:val="22"/>
                <w:szCs w:val="22"/>
              </w:rPr>
              <w:t>Комплекс</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пословних</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објеката</w:t>
            </w:r>
            <w:proofErr w:type="spellEnd"/>
          </w:p>
        </w:tc>
        <w:tc>
          <w:tcPr>
            <w:tcW w:w="3960" w:type="dxa"/>
            <w:tcBorders>
              <w:top w:val="single" w:sz="4" w:space="0" w:color="000000"/>
              <w:left w:val="single" w:sz="4" w:space="0" w:color="000000"/>
              <w:bottom w:val="single" w:sz="4" w:space="0" w:color="000000"/>
              <w:right w:val="single" w:sz="4" w:space="0" w:color="000000"/>
            </w:tcBorders>
          </w:tcPr>
          <w:p w:rsidR="0035551F" w:rsidRPr="0035551F" w:rsidRDefault="0035551F">
            <w:pPr>
              <w:rPr>
                <w:rFonts w:ascii="Arial" w:hAnsi="Arial" w:cs="Arial"/>
                <w:b/>
                <w:sz w:val="22"/>
                <w:szCs w:val="22"/>
              </w:rPr>
            </w:pPr>
          </w:p>
          <w:p w:rsidR="0035551F" w:rsidRPr="0035551F" w:rsidRDefault="0035551F">
            <w:pPr>
              <w:rPr>
                <w:rFonts w:ascii="Arial" w:hAnsi="Arial" w:cs="Arial"/>
                <w:b/>
                <w:sz w:val="22"/>
                <w:szCs w:val="22"/>
              </w:rPr>
            </w:pPr>
            <w:r w:rsidRPr="0035551F">
              <w:rPr>
                <w:rFonts w:ascii="Arial" w:hAnsi="Arial" w:cs="Arial"/>
                <w:b/>
                <w:sz w:val="22"/>
                <w:szCs w:val="22"/>
              </w:rPr>
              <w:t xml:space="preserve">1. </w:t>
            </w:r>
            <w:proofErr w:type="spellStart"/>
            <w:r w:rsidRPr="0035551F">
              <w:rPr>
                <w:rFonts w:ascii="Arial" w:hAnsi="Arial" w:cs="Arial"/>
                <w:b/>
                <w:sz w:val="22"/>
                <w:szCs w:val="22"/>
              </w:rPr>
              <w:t>Непокретна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имовина</w:t>
            </w:r>
            <w:proofErr w:type="spellEnd"/>
            <w:r w:rsidRPr="0035551F">
              <w:rPr>
                <w:rFonts w:ascii="Arial" w:hAnsi="Arial" w:cs="Arial"/>
                <w:b/>
                <w:sz w:val="22"/>
                <w:szCs w:val="22"/>
              </w:rPr>
              <w:t xml:space="preserve">, у </w:t>
            </w:r>
            <w:proofErr w:type="spellStart"/>
            <w:r w:rsidRPr="0035551F">
              <w:rPr>
                <w:rFonts w:ascii="Arial" w:hAnsi="Arial" w:cs="Arial"/>
                <w:b/>
                <w:sz w:val="22"/>
                <w:szCs w:val="22"/>
              </w:rPr>
              <w:t>Панчеву</w:t>
            </w:r>
            <w:proofErr w:type="spellEnd"/>
            <w:r w:rsidRPr="0035551F">
              <w:rPr>
                <w:rFonts w:ascii="Arial" w:hAnsi="Arial" w:cs="Arial"/>
                <w:b/>
                <w:sz w:val="22"/>
                <w:szCs w:val="22"/>
              </w:rPr>
              <w:t xml:space="preserve">, у </w:t>
            </w:r>
          </w:p>
          <w:p w:rsidR="0035551F" w:rsidRPr="0035551F" w:rsidRDefault="0035551F">
            <w:pPr>
              <w:rPr>
                <w:rFonts w:ascii="Arial" w:hAnsi="Arial" w:cs="Arial"/>
                <w:b/>
                <w:sz w:val="22"/>
                <w:szCs w:val="22"/>
              </w:rPr>
            </w:pPr>
            <w:proofErr w:type="spellStart"/>
            <w:r w:rsidRPr="0035551F">
              <w:rPr>
                <w:rFonts w:ascii="Arial" w:hAnsi="Arial" w:cs="Arial"/>
                <w:b/>
                <w:sz w:val="22"/>
                <w:szCs w:val="22"/>
              </w:rPr>
              <w:t>улици</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Новосељaнски</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пут</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бб</w:t>
            </w:r>
            <w:proofErr w:type="spellEnd"/>
            <w:r w:rsidRPr="0035551F">
              <w:rPr>
                <w:rFonts w:ascii="Arial" w:hAnsi="Arial" w:cs="Arial"/>
                <w:b/>
                <w:sz w:val="22"/>
                <w:szCs w:val="22"/>
              </w:rPr>
              <w:t>,</w:t>
            </w:r>
          </w:p>
          <w:p w:rsidR="0035551F" w:rsidRPr="0035551F" w:rsidRDefault="0035551F">
            <w:pPr>
              <w:rPr>
                <w:rFonts w:ascii="Arial" w:hAnsi="Arial" w:cs="Arial"/>
                <w:b/>
                <w:sz w:val="22"/>
                <w:szCs w:val="22"/>
              </w:rPr>
            </w:pPr>
            <w:r w:rsidRPr="0035551F">
              <w:rPr>
                <w:rFonts w:ascii="Arial" w:hAnsi="Arial" w:cs="Arial"/>
                <w:b/>
                <w:sz w:val="22"/>
                <w:szCs w:val="22"/>
              </w:rPr>
              <w:t xml:space="preserve">22 </w:t>
            </w:r>
            <w:proofErr w:type="spellStart"/>
            <w:r w:rsidRPr="0035551F">
              <w:rPr>
                <w:rFonts w:ascii="Arial" w:hAnsi="Arial" w:cs="Arial"/>
                <w:b/>
                <w:sz w:val="22"/>
                <w:szCs w:val="22"/>
              </w:rPr>
              <w:t>објекта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укупне</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бруто</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површине</w:t>
            </w:r>
            <w:proofErr w:type="spellEnd"/>
            <w:r w:rsidRPr="0035551F">
              <w:rPr>
                <w:rFonts w:ascii="Arial" w:hAnsi="Arial" w:cs="Arial"/>
                <w:b/>
                <w:sz w:val="22"/>
                <w:szCs w:val="22"/>
              </w:rPr>
              <w:t xml:space="preserve"> 9510м2,  </w:t>
            </w:r>
            <w:proofErr w:type="spellStart"/>
            <w:r w:rsidRPr="0035551F">
              <w:rPr>
                <w:rFonts w:ascii="Arial" w:hAnsi="Arial" w:cs="Arial"/>
                <w:b/>
                <w:sz w:val="22"/>
                <w:szCs w:val="22"/>
              </w:rPr>
              <w:t>постојећи</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на</w:t>
            </w:r>
            <w:proofErr w:type="spellEnd"/>
            <w:r w:rsidRPr="0035551F">
              <w:rPr>
                <w:rFonts w:ascii="Arial" w:hAnsi="Arial" w:cs="Arial"/>
                <w:b/>
                <w:sz w:val="22"/>
                <w:szCs w:val="22"/>
              </w:rPr>
              <w:t xml:space="preserve"> КП 551/1 </w:t>
            </w:r>
            <w:proofErr w:type="spellStart"/>
            <w:r w:rsidRPr="0035551F">
              <w:rPr>
                <w:rFonts w:ascii="Arial" w:hAnsi="Arial" w:cs="Arial"/>
                <w:b/>
                <w:sz w:val="22"/>
                <w:szCs w:val="22"/>
              </w:rPr>
              <w:t>уписаној</w:t>
            </w:r>
            <w:proofErr w:type="spellEnd"/>
            <w:r w:rsidRPr="0035551F">
              <w:rPr>
                <w:rFonts w:ascii="Arial" w:hAnsi="Arial" w:cs="Arial"/>
                <w:b/>
                <w:sz w:val="22"/>
                <w:szCs w:val="22"/>
              </w:rPr>
              <w:t xml:space="preserve"> у ЛН </w:t>
            </w:r>
            <w:proofErr w:type="spellStart"/>
            <w:r w:rsidRPr="0035551F">
              <w:rPr>
                <w:rFonts w:ascii="Arial" w:hAnsi="Arial" w:cs="Arial"/>
                <w:b/>
                <w:sz w:val="22"/>
                <w:szCs w:val="22"/>
              </w:rPr>
              <w:t>бр</w:t>
            </w:r>
            <w:proofErr w:type="spellEnd"/>
            <w:r w:rsidRPr="0035551F">
              <w:rPr>
                <w:rFonts w:ascii="Arial" w:hAnsi="Arial" w:cs="Arial"/>
                <w:b/>
                <w:sz w:val="22"/>
                <w:szCs w:val="22"/>
              </w:rPr>
              <w:t xml:space="preserve">. 11752 и КП 606/3 </w:t>
            </w:r>
            <w:proofErr w:type="spellStart"/>
            <w:r w:rsidRPr="0035551F">
              <w:rPr>
                <w:rFonts w:ascii="Arial" w:hAnsi="Arial" w:cs="Arial"/>
                <w:b/>
                <w:sz w:val="22"/>
                <w:szCs w:val="22"/>
              </w:rPr>
              <w:t>уписаној</w:t>
            </w:r>
            <w:proofErr w:type="spellEnd"/>
            <w:r w:rsidRPr="0035551F">
              <w:rPr>
                <w:rFonts w:ascii="Arial" w:hAnsi="Arial" w:cs="Arial"/>
                <w:b/>
                <w:sz w:val="22"/>
                <w:szCs w:val="22"/>
              </w:rPr>
              <w:t xml:space="preserve"> у ЛН </w:t>
            </w:r>
            <w:proofErr w:type="spellStart"/>
            <w:r w:rsidRPr="0035551F">
              <w:rPr>
                <w:rFonts w:ascii="Arial" w:hAnsi="Arial" w:cs="Arial"/>
                <w:b/>
                <w:sz w:val="22"/>
                <w:szCs w:val="22"/>
              </w:rPr>
              <w:t>бр</w:t>
            </w:r>
            <w:proofErr w:type="spellEnd"/>
            <w:r w:rsidRPr="0035551F">
              <w:rPr>
                <w:rFonts w:ascii="Arial" w:hAnsi="Arial" w:cs="Arial"/>
                <w:b/>
                <w:sz w:val="22"/>
                <w:szCs w:val="22"/>
              </w:rPr>
              <w:t xml:space="preserve">. 11794 КО </w:t>
            </w:r>
            <w:proofErr w:type="spellStart"/>
            <w:r w:rsidRPr="0035551F">
              <w:rPr>
                <w:rFonts w:ascii="Arial" w:hAnsi="Arial" w:cs="Arial"/>
                <w:b/>
                <w:sz w:val="22"/>
                <w:szCs w:val="22"/>
              </w:rPr>
              <w:t>Панчево</w:t>
            </w:r>
            <w:proofErr w:type="spellEnd"/>
            <w:r w:rsidRPr="0035551F">
              <w:rPr>
                <w:rFonts w:ascii="Arial" w:hAnsi="Arial" w:cs="Arial"/>
                <w:b/>
                <w:sz w:val="22"/>
                <w:szCs w:val="22"/>
              </w:rPr>
              <w:t xml:space="preserve">, </w:t>
            </w:r>
          </w:p>
          <w:p w:rsidR="0035551F" w:rsidRPr="0035551F" w:rsidRDefault="0035551F">
            <w:pPr>
              <w:rPr>
                <w:rFonts w:ascii="Arial" w:hAnsi="Arial" w:cs="Arial"/>
                <w:b/>
                <w:sz w:val="22"/>
                <w:szCs w:val="22"/>
              </w:rPr>
            </w:pPr>
            <w:proofErr w:type="spellStart"/>
            <w:r w:rsidRPr="0035551F">
              <w:rPr>
                <w:rFonts w:ascii="Arial" w:hAnsi="Arial" w:cs="Arial"/>
                <w:b/>
                <w:sz w:val="22"/>
                <w:szCs w:val="22"/>
              </w:rPr>
              <w:t>Укупнa</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површина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комплекса</w:t>
            </w:r>
            <w:proofErr w:type="spellEnd"/>
            <w:r w:rsidRPr="0035551F">
              <w:rPr>
                <w:rFonts w:ascii="Arial" w:hAnsi="Arial" w:cs="Arial"/>
                <w:b/>
                <w:sz w:val="22"/>
                <w:szCs w:val="22"/>
              </w:rPr>
              <w:t xml:space="preserve"> 2ха 63а23м2</w:t>
            </w:r>
          </w:p>
          <w:p w:rsidR="0035551F" w:rsidRPr="0035551F" w:rsidRDefault="0035551F">
            <w:pPr>
              <w:rPr>
                <w:rFonts w:ascii="Arial" w:hAnsi="Arial" w:cs="Arial"/>
                <w:b/>
                <w:sz w:val="22"/>
                <w:szCs w:val="22"/>
              </w:rPr>
            </w:pPr>
          </w:p>
          <w:p w:rsidR="0035551F" w:rsidRPr="0035551F" w:rsidRDefault="0035551F">
            <w:pPr>
              <w:rPr>
                <w:rFonts w:ascii="Arial" w:hAnsi="Arial" w:cs="Arial"/>
                <w:b/>
                <w:sz w:val="22"/>
                <w:szCs w:val="22"/>
              </w:rPr>
            </w:pPr>
            <w:r w:rsidRPr="0035551F">
              <w:rPr>
                <w:rFonts w:ascii="Arial" w:hAnsi="Arial" w:cs="Arial"/>
                <w:b/>
                <w:sz w:val="22"/>
                <w:szCs w:val="22"/>
              </w:rPr>
              <w:t xml:space="preserve">А. </w:t>
            </w:r>
            <w:proofErr w:type="spellStart"/>
            <w:r w:rsidRPr="0035551F">
              <w:rPr>
                <w:rFonts w:ascii="Arial" w:hAnsi="Arial" w:cs="Arial"/>
                <w:b/>
                <w:sz w:val="22"/>
                <w:szCs w:val="22"/>
              </w:rPr>
              <w:t>Објекти</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изграђени</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без</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одобрења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за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градњу</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као</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држалац</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уписан</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је</w:t>
            </w:r>
            <w:proofErr w:type="spellEnd"/>
            <w:r w:rsidRPr="0035551F">
              <w:rPr>
                <w:rFonts w:ascii="Arial" w:hAnsi="Arial" w:cs="Arial"/>
                <w:b/>
                <w:sz w:val="22"/>
                <w:szCs w:val="22"/>
              </w:rPr>
              <w:t xml:space="preserve"> АД „</w:t>
            </w:r>
            <w:proofErr w:type="spellStart"/>
            <w:r w:rsidRPr="0035551F">
              <w:rPr>
                <w:rFonts w:ascii="Arial" w:hAnsi="Arial" w:cs="Arial"/>
                <w:b/>
                <w:sz w:val="22"/>
                <w:szCs w:val="22"/>
              </w:rPr>
              <w:t>Тргопродукт</w:t>
            </w:r>
            <w:proofErr w:type="spellEnd"/>
            <w:r w:rsidRPr="0035551F">
              <w:rPr>
                <w:rFonts w:ascii="Arial" w:hAnsi="Arial" w:cs="Arial"/>
                <w:b/>
                <w:sz w:val="22"/>
                <w:szCs w:val="22"/>
              </w:rPr>
              <w:t xml:space="preserve">“ у </w:t>
            </w:r>
            <w:proofErr w:type="spellStart"/>
            <w:r w:rsidRPr="0035551F">
              <w:rPr>
                <w:rFonts w:ascii="Arial" w:hAnsi="Arial" w:cs="Arial"/>
                <w:b/>
                <w:sz w:val="22"/>
                <w:szCs w:val="22"/>
              </w:rPr>
              <w:t>стечају,Панчево</w:t>
            </w:r>
            <w:proofErr w:type="spellEnd"/>
          </w:p>
          <w:p w:rsidR="0035551F" w:rsidRPr="0035551F" w:rsidRDefault="0035551F">
            <w:pPr>
              <w:rPr>
                <w:rFonts w:ascii="Arial" w:hAnsi="Arial" w:cs="Arial"/>
                <w:b/>
                <w:sz w:val="22"/>
                <w:szCs w:val="22"/>
              </w:rPr>
            </w:pPr>
          </w:p>
          <w:p w:rsidR="0035551F" w:rsidRPr="0035551F" w:rsidRDefault="0035551F">
            <w:pPr>
              <w:rPr>
                <w:rFonts w:ascii="Arial" w:hAnsi="Arial" w:cs="Arial"/>
                <w:b/>
                <w:sz w:val="22"/>
                <w:szCs w:val="22"/>
              </w:rPr>
            </w:pPr>
            <w:r w:rsidRPr="0035551F">
              <w:rPr>
                <w:rFonts w:ascii="Arial" w:hAnsi="Arial" w:cs="Arial"/>
                <w:b/>
                <w:sz w:val="22"/>
                <w:szCs w:val="22"/>
              </w:rPr>
              <w:t xml:space="preserve">у ЛН 11752, КП 551/1  КО </w:t>
            </w:r>
            <w:proofErr w:type="spellStart"/>
            <w:r w:rsidRPr="0035551F">
              <w:rPr>
                <w:rFonts w:ascii="Arial" w:hAnsi="Arial" w:cs="Arial"/>
                <w:b/>
                <w:sz w:val="22"/>
                <w:szCs w:val="22"/>
              </w:rPr>
              <w:t>Панчево</w:t>
            </w:r>
            <w:proofErr w:type="spellEnd"/>
          </w:p>
          <w:p w:rsidR="0035551F" w:rsidRPr="0035551F" w:rsidRDefault="0035551F">
            <w:pPr>
              <w:rPr>
                <w:rFonts w:ascii="Arial" w:hAnsi="Arial" w:cs="Arial"/>
                <w:b/>
                <w:sz w:val="22"/>
                <w:szCs w:val="22"/>
              </w:rPr>
            </w:pPr>
            <w:r w:rsidRPr="0035551F">
              <w:rPr>
                <w:rFonts w:ascii="Arial" w:hAnsi="Arial" w:cs="Arial"/>
                <w:b/>
                <w:sz w:val="22"/>
                <w:szCs w:val="22"/>
              </w:rPr>
              <w:t xml:space="preserve">1. </w:t>
            </w:r>
            <w:proofErr w:type="spellStart"/>
            <w:r w:rsidRPr="0035551F">
              <w:rPr>
                <w:rFonts w:ascii="Arial" w:hAnsi="Arial" w:cs="Arial"/>
                <w:b/>
                <w:sz w:val="22"/>
                <w:szCs w:val="22"/>
              </w:rPr>
              <w:t>Зграда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магацин</w:t>
            </w:r>
            <w:proofErr w:type="spellEnd"/>
            <w:r w:rsidRPr="0035551F">
              <w:rPr>
                <w:rFonts w:ascii="Arial" w:hAnsi="Arial" w:cs="Arial"/>
                <w:b/>
                <w:sz w:val="22"/>
                <w:szCs w:val="22"/>
              </w:rPr>
              <w:t>) -  2822 м2</w:t>
            </w:r>
          </w:p>
          <w:p w:rsidR="0035551F" w:rsidRPr="0035551F" w:rsidRDefault="0035551F">
            <w:pPr>
              <w:rPr>
                <w:rFonts w:ascii="Arial" w:hAnsi="Arial" w:cs="Arial"/>
                <w:b/>
                <w:sz w:val="22"/>
                <w:szCs w:val="22"/>
              </w:rPr>
            </w:pPr>
            <w:r w:rsidRPr="0035551F">
              <w:rPr>
                <w:rFonts w:ascii="Arial" w:hAnsi="Arial" w:cs="Arial"/>
                <w:b/>
                <w:sz w:val="22"/>
                <w:szCs w:val="22"/>
              </w:rPr>
              <w:t xml:space="preserve">2. </w:t>
            </w:r>
            <w:proofErr w:type="spellStart"/>
            <w:r w:rsidRPr="0035551F">
              <w:rPr>
                <w:rFonts w:ascii="Arial" w:hAnsi="Arial" w:cs="Arial"/>
                <w:b/>
                <w:sz w:val="22"/>
                <w:szCs w:val="22"/>
              </w:rPr>
              <w:t>Зграда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магацин</w:t>
            </w:r>
            <w:proofErr w:type="spellEnd"/>
            <w:r w:rsidRPr="0035551F">
              <w:rPr>
                <w:rFonts w:ascii="Arial" w:hAnsi="Arial" w:cs="Arial"/>
                <w:b/>
                <w:sz w:val="22"/>
                <w:szCs w:val="22"/>
              </w:rPr>
              <w:t>) -  1513 м2</w:t>
            </w:r>
          </w:p>
          <w:p w:rsidR="0035551F" w:rsidRPr="0035551F" w:rsidRDefault="0035551F">
            <w:pPr>
              <w:rPr>
                <w:rFonts w:ascii="Arial" w:hAnsi="Arial" w:cs="Arial"/>
                <w:b/>
                <w:sz w:val="22"/>
                <w:szCs w:val="22"/>
              </w:rPr>
            </w:pPr>
            <w:r w:rsidRPr="0035551F">
              <w:rPr>
                <w:rFonts w:ascii="Arial" w:hAnsi="Arial" w:cs="Arial"/>
                <w:b/>
                <w:sz w:val="22"/>
                <w:szCs w:val="22"/>
              </w:rPr>
              <w:t xml:space="preserve">3. </w:t>
            </w:r>
            <w:proofErr w:type="spellStart"/>
            <w:r w:rsidRPr="0035551F">
              <w:rPr>
                <w:rFonts w:ascii="Arial" w:hAnsi="Arial" w:cs="Arial"/>
                <w:b/>
                <w:sz w:val="22"/>
                <w:szCs w:val="22"/>
              </w:rPr>
              <w:t>Зграда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магацин</w:t>
            </w:r>
            <w:proofErr w:type="spellEnd"/>
            <w:r w:rsidRPr="0035551F">
              <w:rPr>
                <w:rFonts w:ascii="Arial" w:hAnsi="Arial" w:cs="Arial"/>
                <w:b/>
                <w:sz w:val="22"/>
                <w:szCs w:val="22"/>
              </w:rPr>
              <w:t>) -    415 м2</w:t>
            </w:r>
          </w:p>
          <w:p w:rsidR="0035551F" w:rsidRPr="0035551F" w:rsidRDefault="0035551F">
            <w:pPr>
              <w:rPr>
                <w:rFonts w:ascii="Arial" w:hAnsi="Arial" w:cs="Arial"/>
                <w:b/>
                <w:sz w:val="22"/>
                <w:szCs w:val="22"/>
              </w:rPr>
            </w:pPr>
            <w:r w:rsidRPr="0035551F">
              <w:rPr>
                <w:rFonts w:ascii="Arial" w:hAnsi="Arial" w:cs="Arial"/>
                <w:b/>
                <w:sz w:val="22"/>
                <w:szCs w:val="22"/>
              </w:rPr>
              <w:t xml:space="preserve">4. </w:t>
            </w:r>
            <w:proofErr w:type="spellStart"/>
            <w:r w:rsidRPr="0035551F">
              <w:rPr>
                <w:rFonts w:ascii="Arial" w:hAnsi="Arial" w:cs="Arial"/>
                <w:b/>
                <w:sz w:val="22"/>
                <w:szCs w:val="22"/>
              </w:rPr>
              <w:t>Зграда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надстрешница</w:t>
            </w:r>
            <w:proofErr w:type="spellEnd"/>
            <w:r w:rsidRPr="0035551F">
              <w:rPr>
                <w:rFonts w:ascii="Arial" w:hAnsi="Arial" w:cs="Arial"/>
                <w:b/>
                <w:sz w:val="22"/>
                <w:szCs w:val="22"/>
              </w:rPr>
              <w:t>) -362 м2</w:t>
            </w:r>
          </w:p>
          <w:p w:rsidR="0035551F" w:rsidRPr="0035551F" w:rsidRDefault="0035551F">
            <w:pPr>
              <w:rPr>
                <w:rFonts w:ascii="Arial" w:hAnsi="Arial" w:cs="Arial"/>
                <w:b/>
                <w:sz w:val="22"/>
                <w:szCs w:val="22"/>
              </w:rPr>
            </w:pPr>
            <w:r w:rsidRPr="0035551F">
              <w:rPr>
                <w:rFonts w:ascii="Arial" w:hAnsi="Arial" w:cs="Arial"/>
                <w:b/>
                <w:sz w:val="22"/>
                <w:szCs w:val="22"/>
              </w:rPr>
              <w:t xml:space="preserve">5. </w:t>
            </w:r>
            <w:proofErr w:type="spellStart"/>
            <w:r w:rsidRPr="0035551F">
              <w:rPr>
                <w:rFonts w:ascii="Arial" w:hAnsi="Arial" w:cs="Arial"/>
                <w:b/>
                <w:sz w:val="22"/>
                <w:szCs w:val="22"/>
              </w:rPr>
              <w:t>Пород</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стамбена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зграда</w:t>
            </w:r>
            <w:proofErr w:type="spellEnd"/>
            <w:r w:rsidRPr="0035551F">
              <w:rPr>
                <w:rFonts w:ascii="Arial" w:hAnsi="Arial" w:cs="Arial"/>
                <w:b/>
                <w:sz w:val="22"/>
                <w:szCs w:val="22"/>
              </w:rPr>
              <w:t xml:space="preserve"> - 65 м2</w:t>
            </w:r>
          </w:p>
          <w:p w:rsidR="0035551F" w:rsidRPr="0035551F" w:rsidRDefault="0035551F">
            <w:pPr>
              <w:rPr>
                <w:rFonts w:ascii="Arial" w:hAnsi="Arial" w:cs="Arial"/>
                <w:b/>
                <w:sz w:val="22"/>
                <w:szCs w:val="22"/>
              </w:rPr>
            </w:pPr>
            <w:r w:rsidRPr="0035551F">
              <w:rPr>
                <w:rFonts w:ascii="Arial" w:hAnsi="Arial" w:cs="Arial"/>
                <w:b/>
                <w:sz w:val="22"/>
                <w:szCs w:val="22"/>
              </w:rPr>
              <w:t xml:space="preserve">6. </w:t>
            </w:r>
            <w:proofErr w:type="spellStart"/>
            <w:r w:rsidRPr="0035551F">
              <w:rPr>
                <w:rFonts w:ascii="Arial" w:hAnsi="Arial" w:cs="Arial"/>
                <w:b/>
                <w:sz w:val="22"/>
                <w:szCs w:val="22"/>
              </w:rPr>
              <w:t>Зграда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канцеларије</w:t>
            </w:r>
            <w:proofErr w:type="spellEnd"/>
            <w:r w:rsidRPr="0035551F">
              <w:rPr>
                <w:rFonts w:ascii="Arial" w:hAnsi="Arial" w:cs="Arial"/>
                <w:b/>
                <w:sz w:val="22"/>
                <w:szCs w:val="22"/>
              </w:rPr>
              <w:t>) - 59 м2</w:t>
            </w:r>
          </w:p>
          <w:p w:rsidR="0035551F" w:rsidRPr="0035551F" w:rsidRDefault="0035551F">
            <w:pPr>
              <w:rPr>
                <w:rFonts w:ascii="Arial" w:hAnsi="Arial" w:cs="Arial"/>
                <w:b/>
                <w:sz w:val="22"/>
                <w:szCs w:val="22"/>
              </w:rPr>
            </w:pPr>
            <w:r w:rsidRPr="0035551F">
              <w:rPr>
                <w:rFonts w:ascii="Arial" w:hAnsi="Arial" w:cs="Arial"/>
                <w:b/>
                <w:sz w:val="22"/>
                <w:szCs w:val="22"/>
              </w:rPr>
              <w:t xml:space="preserve">7. </w:t>
            </w:r>
            <w:proofErr w:type="spellStart"/>
            <w:r w:rsidRPr="0035551F">
              <w:rPr>
                <w:rFonts w:ascii="Arial" w:hAnsi="Arial" w:cs="Arial"/>
                <w:b/>
                <w:sz w:val="22"/>
                <w:szCs w:val="22"/>
              </w:rPr>
              <w:t>Зграда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метални</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киоск</w:t>
            </w:r>
            <w:proofErr w:type="spellEnd"/>
            <w:r w:rsidRPr="0035551F">
              <w:rPr>
                <w:rFonts w:ascii="Arial" w:hAnsi="Arial" w:cs="Arial"/>
                <w:b/>
                <w:sz w:val="22"/>
                <w:szCs w:val="22"/>
              </w:rPr>
              <w:t>) – 15 м2</w:t>
            </w:r>
          </w:p>
          <w:p w:rsidR="0035551F" w:rsidRPr="0035551F" w:rsidRDefault="0035551F">
            <w:pPr>
              <w:rPr>
                <w:rFonts w:ascii="Arial" w:hAnsi="Arial" w:cs="Arial"/>
                <w:b/>
                <w:sz w:val="22"/>
                <w:szCs w:val="22"/>
              </w:rPr>
            </w:pPr>
            <w:r w:rsidRPr="0035551F">
              <w:rPr>
                <w:rFonts w:ascii="Arial" w:hAnsi="Arial" w:cs="Arial"/>
                <w:b/>
                <w:sz w:val="22"/>
                <w:szCs w:val="22"/>
              </w:rPr>
              <w:t xml:space="preserve">8. </w:t>
            </w:r>
            <w:proofErr w:type="spellStart"/>
            <w:r w:rsidRPr="0035551F">
              <w:rPr>
                <w:rFonts w:ascii="Arial" w:hAnsi="Arial" w:cs="Arial"/>
                <w:b/>
                <w:sz w:val="22"/>
                <w:szCs w:val="22"/>
              </w:rPr>
              <w:t>Зграда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шупа</w:t>
            </w:r>
            <w:proofErr w:type="spellEnd"/>
            <w:r w:rsidRPr="0035551F">
              <w:rPr>
                <w:rFonts w:ascii="Arial" w:hAnsi="Arial" w:cs="Arial"/>
                <w:b/>
                <w:sz w:val="22"/>
                <w:szCs w:val="22"/>
              </w:rPr>
              <w:t>) -10 м2</w:t>
            </w:r>
          </w:p>
          <w:p w:rsidR="0035551F" w:rsidRPr="0035551F" w:rsidRDefault="0035551F">
            <w:pPr>
              <w:rPr>
                <w:rFonts w:ascii="Arial" w:hAnsi="Arial" w:cs="Arial"/>
                <w:b/>
                <w:sz w:val="22"/>
                <w:szCs w:val="22"/>
              </w:rPr>
            </w:pPr>
            <w:r w:rsidRPr="0035551F">
              <w:rPr>
                <w:rFonts w:ascii="Arial" w:hAnsi="Arial" w:cs="Arial"/>
                <w:b/>
                <w:sz w:val="22"/>
                <w:szCs w:val="22"/>
              </w:rPr>
              <w:t xml:space="preserve">9. </w:t>
            </w:r>
            <w:proofErr w:type="spellStart"/>
            <w:r w:rsidRPr="0035551F">
              <w:rPr>
                <w:rFonts w:ascii="Arial" w:hAnsi="Arial" w:cs="Arial"/>
                <w:b/>
                <w:sz w:val="22"/>
                <w:szCs w:val="22"/>
              </w:rPr>
              <w:t>Трафостаница</w:t>
            </w:r>
            <w:proofErr w:type="spellEnd"/>
            <w:r w:rsidRPr="0035551F">
              <w:rPr>
                <w:rFonts w:ascii="Arial" w:hAnsi="Arial" w:cs="Arial"/>
                <w:b/>
                <w:sz w:val="22"/>
                <w:szCs w:val="22"/>
              </w:rPr>
              <w:t xml:space="preserve"> - 8 м2</w:t>
            </w:r>
          </w:p>
          <w:p w:rsidR="0035551F" w:rsidRPr="0035551F" w:rsidRDefault="0035551F">
            <w:pPr>
              <w:rPr>
                <w:rFonts w:ascii="Arial" w:hAnsi="Arial" w:cs="Arial"/>
                <w:b/>
                <w:sz w:val="22"/>
                <w:szCs w:val="22"/>
              </w:rPr>
            </w:pPr>
            <w:r w:rsidRPr="0035551F">
              <w:rPr>
                <w:rFonts w:ascii="Arial" w:hAnsi="Arial" w:cs="Arial"/>
                <w:b/>
                <w:sz w:val="22"/>
                <w:szCs w:val="22"/>
              </w:rPr>
              <w:t>10.Зграда (</w:t>
            </w:r>
            <w:proofErr w:type="spellStart"/>
            <w:r w:rsidRPr="0035551F">
              <w:rPr>
                <w:rFonts w:ascii="Arial" w:hAnsi="Arial" w:cs="Arial"/>
                <w:b/>
                <w:sz w:val="22"/>
                <w:szCs w:val="22"/>
              </w:rPr>
              <w:t>помоћни</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објекат</w:t>
            </w:r>
            <w:proofErr w:type="spellEnd"/>
            <w:r w:rsidRPr="0035551F">
              <w:rPr>
                <w:rFonts w:ascii="Arial" w:hAnsi="Arial" w:cs="Arial"/>
                <w:b/>
                <w:sz w:val="22"/>
                <w:szCs w:val="22"/>
              </w:rPr>
              <w:t>) - 4 м2</w:t>
            </w:r>
          </w:p>
          <w:p w:rsidR="0035551F" w:rsidRPr="0035551F" w:rsidRDefault="0035551F">
            <w:pPr>
              <w:rPr>
                <w:rFonts w:ascii="Arial" w:hAnsi="Arial" w:cs="Arial"/>
                <w:b/>
                <w:sz w:val="22"/>
                <w:szCs w:val="22"/>
              </w:rPr>
            </w:pPr>
            <w:r w:rsidRPr="0035551F">
              <w:rPr>
                <w:rFonts w:ascii="Arial" w:hAnsi="Arial" w:cs="Arial"/>
                <w:b/>
                <w:sz w:val="22"/>
                <w:szCs w:val="22"/>
              </w:rPr>
              <w:t xml:space="preserve">11.Зграда (у </w:t>
            </w:r>
            <w:proofErr w:type="spellStart"/>
            <w:r w:rsidRPr="0035551F">
              <w:rPr>
                <w:rFonts w:ascii="Arial" w:hAnsi="Arial" w:cs="Arial"/>
                <w:b/>
                <w:sz w:val="22"/>
                <w:szCs w:val="22"/>
              </w:rPr>
              <w:t>природи</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срушен</w:t>
            </w:r>
            <w:proofErr w:type="spellEnd"/>
            <w:r w:rsidRPr="0035551F">
              <w:rPr>
                <w:rFonts w:ascii="Arial" w:hAnsi="Arial" w:cs="Arial"/>
                <w:b/>
                <w:sz w:val="22"/>
                <w:szCs w:val="22"/>
              </w:rPr>
              <w:t>)- 9 м2</w:t>
            </w:r>
          </w:p>
          <w:p w:rsidR="0035551F" w:rsidRPr="0035551F" w:rsidRDefault="0035551F">
            <w:pPr>
              <w:rPr>
                <w:rFonts w:ascii="Arial" w:hAnsi="Arial" w:cs="Arial"/>
                <w:b/>
                <w:sz w:val="22"/>
                <w:szCs w:val="22"/>
              </w:rPr>
            </w:pPr>
          </w:p>
          <w:p w:rsidR="0035551F" w:rsidRPr="0035551F" w:rsidRDefault="0035551F">
            <w:pPr>
              <w:rPr>
                <w:rFonts w:ascii="Arial" w:hAnsi="Arial" w:cs="Arial"/>
                <w:b/>
                <w:sz w:val="22"/>
                <w:szCs w:val="22"/>
              </w:rPr>
            </w:pPr>
            <w:r w:rsidRPr="0035551F">
              <w:rPr>
                <w:rFonts w:ascii="Arial" w:hAnsi="Arial" w:cs="Arial"/>
                <w:b/>
                <w:sz w:val="22"/>
                <w:szCs w:val="22"/>
              </w:rPr>
              <w:t xml:space="preserve">у ЛН 11794, КП 606/3  КО </w:t>
            </w:r>
            <w:proofErr w:type="spellStart"/>
            <w:r w:rsidRPr="0035551F">
              <w:rPr>
                <w:rFonts w:ascii="Arial" w:hAnsi="Arial" w:cs="Arial"/>
                <w:b/>
                <w:sz w:val="22"/>
                <w:szCs w:val="22"/>
              </w:rPr>
              <w:t>Панчево</w:t>
            </w:r>
            <w:proofErr w:type="spellEnd"/>
          </w:p>
          <w:p w:rsidR="0035551F" w:rsidRPr="0035551F" w:rsidRDefault="0035551F">
            <w:pPr>
              <w:rPr>
                <w:rFonts w:ascii="Arial" w:hAnsi="Arial" w:cs="Arial"/>
                <w:b/>
                <w:sz w:val="22"/>
                <w:szCs w:val="22"/>
              </w:rPr>
            </w:pPr>
            <w:r w:rsidRPr="0035551F">
              <w:rPr>
                <w:rFonts w:ascii="Arial" w:hAnsi="Arial" w:cs="Arial"/>
                <w:b/>
                <w:sz w:val="22"/>
                <w:szCs w:val="22"/>
              </w:rPr>
              <w:t xml:space="preserve">1. </w:t>
            </w:r>
            <w:proofErr w:type="spellStart"/>
            <w:r w:rsidRPr="0035551F">
              <w:rPr>
                <w:rFonts w:ascii="Arial" w:hAnsi="Arial" w:cs="Arial"/>
                <w:b/>
                <w:sz w:val="22"/>
                <w:szCs w:val="22"/>
              </w:rPr>
              <w:t>Зграда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магацин</w:t>
            </w:r>
            <w:proofErr w:type="spellEnd"/>
            <w:r w:rsidRPr="0035551F">
              <w:rPr>
                <w:rFonts w:ascii="Arial" w:hAnsi="Arial" w:cs="Arial"/>
                <w:b/>
                <w:sz w:val="22"/>
                <w:szCs w:val="22"/>
              </w:rPr>
              <w:t>) -858 м2</w:t>
            </w:r>
          </w:p>
          <w:p w:rsidR="0035551F" w:rsidRPr="0035551F" w:rsidRDefault="0035551F">
            <w:pPr>
              <w:rPr>
                <w:rFonts w:ascii="Arial" w:hAnsi="Arial" w:cs="Arial"/>
                <w:b/>
                <w:sz w:val="22"/>
                <w:szCs w:val="22"/>
              </w:rPr>
            </w:pPr>
            <w:r w:rsidRPr="0035551F">
              <w:rPr>
                <w:rFonts w:ascii="Arial" w:hAnsi="Arial" w:cs="Arial"/>
                <w:b/>
                <w:sz w:val="22"/>
                <w:szCs w:val="22"/>
              </w:rPr>
              <w:t xml:space="preserve">2. </w:t>
            </w:r>
            <w:proofErr w:type="spellStart"/>
            <w:r w:rsidRPr="0035551F">
              <w:rPr>
                <w:rFonts w:ascii="Arial" w:hAnsi="Arial" w:cs="Arial"/>
                <w:b/>
                <w:sz w:val="22"/>
                <w:szCs w:val="22"/>
              </w:rPr>
              <w:t>Зграда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магацин</w:t>
            </w:r>
            <w:proofErr w:type="spellEnd"/>
            <w:r w:rsidRPr="0035551F">
              <w:rPr>
                <w:rFonts w:ascii="Arial" w:hAnsi="Arial" w:cs="Arial"/>
                <w:b/>
                <w:sz w:val="22"/>
                <w:szCs w:val="22"/>
              </w:rPr>
              <w:t>) -808 м2</w:t>
            </w:r>
          </w:p>
          <w:p w:rsidR="0035551F" w:rsidRPr="0035551F" w:rsidRDefault="0035551F">
            <w:pPr>
              <w:rPr>
                <w:rFonts w:ascii="Arial" w:hAnsi="Arial" w:cs="Arial"/>
                <w:b/>
                <w:sz w:val="22"/>
                <w:szCs w:val="22"/>
              </w:rPr>
            </w:pPr>
            <w:r w:rsidRPr="0035551F">
              <w:rPr>
                <w:rFonts w:ascii="Arial" w:hAnsi="Arial" w:cs="Arial"/>
                <w:b/>
                <w:sz w:val="22"/>
                <w:szCs w:val="22"/>
              </w:rPr>
              <w:t xml:space="preserve">3. </w:t>
            </w:r>
            <w:proofErr w:type="spellStart"/>
            <w:r w:rsidRPr="0035551F">
              <w:rPr>
                <w:rFonts w:ascii="Arial" w:hAnsi="Arial" w:cs="Arial"/>
                <w:b/>
                <w:sz w:val="22"/>
                <w:szCs w:val="22"/>
              </w:rPr>
              <w:t>Зграда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магацин</w:t>
            </w:r>
            <w:proofErr w:type="spellEnd"/>
            <w:r w:rsidRPr="0035551F">
              <w:rPr>
                <w:rFonts w:ascii="Arial" w:hAnsi="Arial" w:cs="Arial"/>
                <w:b/>
                <w:sz w:val="22"/>
                <w:szCs w:val="22"/>
              </w:rPr>
              <w:t>) -794 м2</w:t>
            </w:r>
          </w:p>
          <w:p w:rsidR="0035551F" w:rsidRPr="0035551F" w:rsidRDefault="0035551F">
            <w:pPr>
              <w:rPr>
                <w:rFonts w:ascii="Arial" w:hAnsi="Arial" w:cs="Arial"/>
                <w:sz w:val="22"/>
                <w:szCs w:val="22"/>
              </w:rPr>
            </w:pPr>
          </w:p>
          <w:p w:rsidR="0035551F" w:rsidRPr="0035551F" w:rsidRDefault="0035551F">
            <w:pPr>
              <w:rPr>
                <w:rFonts w:ascii="Arial" w:hAnsi="Arial" w:cs="Arial"/>
                <w:b/>
                <w:sz w:val="22"/>
                <w:szCs w:val="22"/>
              </w:rPr>
            </w:pPr>
            <w:proofErr w:type="spellStart"/>
            <w:r w:rsidRPr="0035551F">
              <w:rPr>
                <w:rFonts w:ascii="Arial" w:hAnsi="Arial" w:cs="Arial"/>
                <w:b/>
                <w:sz w:val="22"/>
                <w:szCs w:val="22"/>
              </w:rPr>
              <w:t>Објекат</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уписан</w:t>
            </w:r>
            <w:proofErr w:type="spellEnd"/>
            <w:r w:rsidRPr="0035551F">
              <w:rPr>
                <w:rFonts w:ascii="Arial" w:hAnsi="Arial" w:cs="Arial"/>
                <w:b/>
                <w:sz w:val="22"/>
                <w:szCs w:val="22"/>
              </w:rPr>
              <w:t xml:space="preserve"> у ЛН 11794 </w:t>
            </w:r>
            <w:proofErr w:type="spellStart"/>
            <w:r w:rsidRPr="0035551F">
              <w:rPr>
                <w:rFonts w:ascii="Arial" w:hAnsi="Arial" w:cs="Arial"/>
                <w:b/>
                <w:sz w:val="22"/>
                <w:szCs w:val="22"/>
              </w:rPr>
              <w:t>на</w:t>
            </w:r>
            <w:proofErr w:type="spellEnd"/>
            <w:r w:rsidRPr="0035551F">
              <w:rPr>
                <w:rFonts w:ascii="Arial" w:hAnsi="Arial" w:cs="Arial"/>
                <w:b/>
                <w:sz w:val="22"/>
                <w:szCs w:val="22"/>
              </w:rPr>
              <w:t xml:space="preserve"> КП 606/3 КО </w:t>
            </w:r>
            <w:proofErr w:type="spellStart"/>
            <w:r w:rsidRPr="0035551F">
              <w:rPr>
                <w:rFonts w:ascii="Arial" w:hAnsi="Arial" w:cs="Arial"/>
                <w:b/>
                <w:sz w:val="22"/>
                <w:szCs w:val="22"/>
              </w:rPr>
              <w:t>Панчево</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својина</w:t>
            </w:r>
            <w:proofErr w:type="spellEnd"/>
            <w:r w:rsidRPr="0035551F">
              <w:rPr>
                <w:rFonts w:ascii="Arial" w:hAnsi="Arial" w:cs="Arial"/>
                <w:b/>
                <w:sz w:val="22"/>
                <w:szCs w:val="22"/>
              </w:rPr>
              <w:t xml:space="preserve"> АД „</w:t>
            </w:r>
            <w:proofErr w:type="spellStart"/>
            <w:r w:rsidRPr="0035551F">
              <w:rPr>
                <w:rFonts w:ascii="Arial" w:hAnsi="Arial" w:cs="Arial"/>
                <w:b/>
                <w:sz w:val="22"/>
                <w:szCs w:val="22"/>
              </w:rPr>
              <w:t>Тргопродукт</w:t>
            </w:r>
            <w:proofErr w:type="spellEnd"/>
            <w:r w:rsidRPr="0035551F">
              <w:rPr>
                <w:rFonts w:ascii="Arial" w:hAnsi="Arial" w:cs="Arial"/>
                <w:b/>
                <w:sz w:val="22"/>
                <w:szCs w:val="22"/>
              </w:rPr>
              <w:t xml:space="preserve">“ у </w:t>
            </w:r>
            <w:proofErr w:type="spellStart"/>
            <w:r w:rsidRPr="0035551F">
              <w:rPr>
                <w:rFonts w:ascii="Arial" w:hAnsi="Arial" w:cs="Arial"/>
                <w:b/>
                <w:sz w:val="22"/>
                <w:szCs w:val="22"/>
              </w:rPr>
              <w:t>стечају,Панчево</w:t>
            </w:r>
            <w:proofErr w:type="spellEnd"/>
            <w:r w:rsidRPr="0035551F">
              <w:rPr>
                <w:rFonts w:ascii="Arial" w:hAnsi="Arial" w:cs="Arial"/>
                <w:b/>
                <w:sz w:val="22"/>
                <w:szCs w:val="22"/>
              </w:rPr>
              <w:t xml:space="preserve"> 1/1</w:t>
            </w:r>
          </w:p>
          <w:p w:rsidR="0035551F" w:rsidRPr="0035551F" w:rsidRDefault="0035551F">
            <w:pPr>
              <w:rPr>
                <w:rFonts w:ascii="Arial" w:hAnsi="Arial" w:cs="Arial"/>
                <w:sz w:val="22"/>
                <w:szCs w:val="22"/>
              </w:rPr>
            </w:pPr>
            <w:r w:rsidRPr="0035551F">
              <w:rPr>
                <w:rFonts w:ascii="Arial" w:hAnsi="Arial" w:cs="Arial"/>
                <w:b/>
                <w:sz w:val="22"/>
                <w:szCs w:val="22"/>
              </w:rPr>
              <w:t xml:space="preserve">4. </w:t>
            </w:r>
            <w:proofErr w:type="spellStart"/>
            <w:r w:rsidRPr="0035551F">
              <w:rPr>
                <w:rFonts w:ascii="Arial" w:hAnsi="Arial" w:cs="Arial"/>
                <w:b/>
                <w:sz w:val="22"/>
                <w:szCs w:val="22"/>
              </w:rPr>
              <w:t>Зграда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магацин</w:t>
            </w:r>
            <w:proofErr w:type="spellEnd"/>
            <w:r w:rsidRPr="0035551F">
              <w:rPr>
                <w:rFonts w:ascii="Arial" w:hAnsi="Arial" w:cs="Arial"/>
                <w:b/>
                <w:sz w:val="22"/>
                <w:szCs w:val="22"/>
              </w:rPr>
              <w:t>) - 859м</w:t>
            </w:r>
            <w:r w:rsidRPr="0035551F">
              <w:rPr>
                <w:rFonts w:ascii="Arial" w:hAnsi="Arial" w:cs="Arial"/>
                <w:b/>
                <w:sz w:val="22"/>
                <w:szCs w:val="22"/>
                <w:vertAlign w:val="superscript"/>
              </w:rPr>
              <w:t>2</w:t>
            </w:r>
          </w:p>
          <w:p w:rsidR="0035551F" w:rsidRPr="0035551F" w:rsidRDefault="0035551F">
            <w:pPr>
              <w:rPr>
                <w:rFonts w:ascii="Arial" w:hAnsi="Arial" w:cs="Arial"/>
                <w:b/>
                <w:sz w:val="22"/>
                <w:szCs w:val="22"/>
              </w:rPr>
            </w:pPr>
          </w:p>
          <w:p w:rsidR="0035551F" w:rsidRPr="0035551F" w:rsidRDefault="0035551F">
            <w:pPr>
              <w:rPr>
                <w:rFonts w:ascii="Arial" w:hAnsi="Arial" w:cs="Arial"/>
                <w:b/>
                <w:sz w:val="22"/>
                <w:szCs w:val="22"/>
              </w:rPr>
            </w:pPr>
            <w:r w:rsidRPr="0035551F">
              <w:rPr>
                <w:rFonts w:ascii="Arial" w:hAnsi="Arial" w:cs="Arial"/>
                <w:b/>
                <w:sz w:val="22"/>
                <w:szCs w:val="22"/>
              </w:rPr>
              <w:t xml:space="preserve">Б. </w:t>
            </w:r>
            <w:proofErr w:type="spellStart"/>
            <w:r w:rsidRPr="0035551F">
              <w:rPr>
                <w:rFonts w:ascii="Arial" w:hAnsi="Arial" w:cs="Arial"/>
                <w:b/>
                <w:sz w:val="22"/>
                <w:szCs w:val="22"/>
              </w:rPr>
              <w:t>Објекти</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изграђени</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без</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одобрења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за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градњу</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нису</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уписани</w:t>
            </w:r>
            <w:proofErr w:type="spellEnd"/>
            <w:r w:rsidRPr="0035551F">
              <w:rPr>
                <w:rFonts w:ascii="Arial" w:hAnsi="Arial" w:cs="Arial"/>
                <w:b/>
                <w:sz w:val="22"/>
                <w:szCs w:val="22"/>
              </w:rPr>
              <w:t xml:space="preserve"> у </w:t>
            </w:r>
            <w:proofErr w:type="spellStart"/>
            <w:r w:rsidRPr="0035551F">
              <w:rPr>
                <w:rFonts w:ascii="Arial" w:hAnsi="Arial" w:cs="Arial"/>
                <w:b/>
                <w:sz w:val="22"/>
                <w:szCs w:val="22"/>
              </w:rPr>
              <w:t>Листу</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непокретности</w:t>
            </w:r>
            <w:proofErr w:type="spellEnd"/>
            <w:r w:rsidRPr="0035551F">
              <w:rPr>
                <w:rFonts w:ascii="Arial" w:hAnsi="Arial" w:cs="Arial"/>
                <w:b/>
                <w:sz w:val="22"/>
                <w:szCs w:val="22"/>
              </w:rPr>
              <w:t xml:space="preserve">, а </w:t>
            </w:r>
            <w:proofErr w:type="spellStart"/>
            <w:r w:rsidRPr="0035551F">
              <w:rPr>
                <w:rFonts w:ascii="Arial" w:hAnsi="Arial" w:cs="Arial"/>
                <w:b/>
                <w:sz w:val="22"/>
                <w:szCs w:val="22"/>
              </w:rPr>
              <w:t>према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геодетском</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снимку</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постојећи</w:t>
            </w:r>
            <w:proofErr w:type="spellEnd"/>
            <w:r w:rsidRPr="0035551F">
              <w:rPr>
                <w:rFonts w:ascii="Arial" w:hAnsi="Arial" w:cs="Arial"/>
                <w:b/>
                <w:sz w:val="22"/>
                <w:szCs w:val="22"/>
              </w:rPr>
              <w:t xml:space="preserve">: </w:t>
            </w:r>
          </w:p>
          <w:p w:rsidR="0035551F" w:rsidRPr="0035551F" w:rsidRDefault="0035551F">
            <w:pPr>
              <w:rPr>
                <w:rFonts w:ascii="Arial" w:hAnsi="Arial" w:cs="Arial"/>
                <w:b/>
                <w:sz w:val="22"/>
                <w:szCs w:val="22"/>
              </w:rPr>
            </w:pPr>
            <w:proofErr w:type="spellStart"/>
            <w:r w:rsidRPr="0035551F">
              <w:rPr>
                <w:rFonts w:ascii="Arial" w:hAnsi="Arial" w:cs="Arial"/>
                <w:b/>
                <w:sz w:val="22"/>
                <w:szCs w:val="22"/>
              </w:rPr>
              <w:t>на</w:t>
            </w:r>
            <w:proofErr w:type="spellEnd"/>
            <w:r w:rsidRPr="0035551F">
              <w:rPr>
                <w:rFonts w:ascii="Arial" w:hAnsi="Arial" w:cs="Arial"/>
                <w:b/>
                <w:sz w:val="22"/>
                <w:szCs w:val="22"/>
              </w:rPr>
              <w:t xml:space="preserve"> КП 551/1 </w:t>
            </w:r>
            <w:proofErr w:type="spellStart"/>
            <w:r w:rsidRPr="0035551F">
              <w:rPr>
                <w:rFonts w:ascii="Arial" w:hAnsi="Arial" w:cs="Arial"/>
                <w:b/>
                <w:sz w:val="22"/>
                <w:szCs w:val="22"/>
              </w:rPr>
              <w:t>као</w:t>
            </w:r>
            <w:proofErr w:type="spellEnd"/>
            <w:r w:rsidRPr="0035551F">
              <w:rPr>
                <w:rFonts w:ascii="Arial" w:hAnsi="Arial" w:cs="Arial"/>
                <w:b/>
                <w:sz w:val="22"/>
                <w:szCs w:val="22"/>
              </w:rPr>
              <w:t>:</w:t>
            </w:r>
          </w:p>
          <w:p w:rsidR="0035551F" w:rsidRPr="0035551F" w:rsidRDefault="0035551F">
            <w:pPr>
              <w:rPr>
                <w:rFonts w:ascii="Arial" w:hAnsi="Arial" w:cs="Arial"/>
                <w:b/>
                <w:sz w:val="22"/>
                <w:szCs w:val="22"/>
              </w:rPr>
            </w:pPr>
            <w:r w:rsidRPr="0035551F">
              <w:rPr>
                <w:rFonts w:ascii="Arial" w:hAnsi="Arial" w:cs="Arial"/>
                <w:b/>
                <w:sz w:val="22"/>
                <w:szCs w:val="22"/>
              </w:rPr>
              <w:t xml:space="preserve">5. </w:t>
            </w:r>
            <w:proofErr w:type="spellStart"/>
            <w:r w:rsidRPr="0035551F">
              <w:rPr>
                <w:rFonts w:ascii="Arial" w:hAnsi="Arial" w:cs="Arial"/>
                <w:b/>
                <w:sz w:val="22"/>
                <w:szCs w:val="22"/>
              </w:rPr>
              <w:t>Стамбени</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објекат</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помоћ</w:t>
            </w:r>
            <w:proofErr w:type="spellEnd"/>
            <w:r w:rsidRPr="0035551F">
              <w:rPr>
                <w:rFonts w:ascii="Arial" w:hAnsi="Arial" w:cs="Arial"/>
                <w:b/>
                <w:sz w:val="22"/>
                <w:szCs w:val="22"/>
              </w:rPr>
              <w:t>.) – 16 м2</w:t>
            </w:r>
          </w:p>
          <w:p w:rsidR="0035551F" w:rsidRPr="0035551F" w:rsidRDefault="0035551F">
            <w:pPr>
              <w:rPr>
                <w:rFonts w:ascii="Arial" w:hAnsi="Arial" w:cs="Arial"/>
                <w:b/>
                <w:sz w:val="22"/>
                <w:szCs w:val="22"/>
              </w:rPr>
            </w:pPr>
            <w:r w:rsidRPr="0035551F">
              <w:rPr>
                <w:rFonts w:ascii="Arial" w:hAnsi="Arial" w:cs="Arial"/>
                <w:b/>
                <w:sz w:val="22"/>
                <w:szCs w:val="22"/>
              </w:rPr>
              <w:t xml:space="preserve">и </w:t>
            </w:r>
            <w:proofErr w:type="spellStart"/>
            <w:r w:rsidRPr="0035551F">
              <w:rPr>
                <w:rFonts w:ascii="Arial" w:hAnsi="Arial" w:cs="Arial"/>
                <w:b/>
                <w:sz w:val="22"/>
                <w:szCs w:val="22"/>
              </w:rPr>
              <w:t>на</w:t>
            </w:r>
            <w:proofErr w:type="spellEnd"/>
            <w:r w:rsidRPr="0035551F">
              <w:rPr>
                <w:rFonts w:ascii="Arial" w:hAnsi="Arial" w:cs="Arial"/>
                <w:b/>
                <w:sz w:val="22"/>
                <w:szCs w:val="22"/>
              </w:rPr>
              <w:t xml:space="preserve"> КП 606/3</w:t>
            </w:r>
          </w:p>
          <w:p w:rsidR="0035551F" w:rsidRPr="0035551F" w:rsidRDefault="0035551F">
            <w:pPr>
              <w:rPr>
                <w:rFonts w:ascii="Arial" w:hAnsi="Arial" w:cs="Arial"/>
                <w:b/>
                <w:sz w:val="22"/>
                <w:szCs w:val="22"/>
              </w:rPr>
            </w:pPr>
            <w:r w:rsidRPr="0035551F">
              <w:rPr>
                <w:rFonts w:ascii="Arial" w:hAnsi="Arial" w:cs="Arial"/>
                <w:b/>
                <w:sz w:val="22"/>
                <w:szCs w:val="22"/>
              </w:rPr>
              <w:t xml:space="preserve">19. </w:t>
            </w:r>
            <w:proofErr w:type="spellStart"/>
            <w:r w:rsidRPr="0035551F">
              <w:rPr>
                <w:rFonts w:ascii="Arial" w:hAnsi="Arial" w:cs="Arial"/>
                <w:b/>
                <w:sz w:val="22"/>
                <w:szCs w:val="22"/>
              </w:rPr>
              <w:t>Помоћни</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објекат</w:t>
            </w:r>
            <w:proofErr w:type="spellEnd"/>
            <w:r w:rsidRPr="0035551F">
              <w:rPr>
                <w:rFonts w:ascii="Arial" w:hAnsi="Arial" w:cs="Arial"/>
                <w:b/>
                <w:sz w:val="22"/>
                <w:szCs w:val="22"/>
              </w:rPr>
              <w:t xml:space="preserve"> – 9 м2</w:t>
            </w:r>
          </w:p>
          <w:p w:rsidR="0035551F" w:rsidRPr="0035551F" w:rsidRDefault="0035551F">
            <w:pPr>
              <w:rPr>
                <w:rFonts w:ascii="Arial" w:hAnsi="Arial" w:cs="Arial"/>
                <w:b/>
                <w:sz w:val="22"/>
                <w:szCs w:val="22"/>
              </w:rPr>
            </w:pPr>
            <w:r w:rsidRPr="0035551F">
              <w:rPr>
                <w:rFonts w:ascii="Arial" w:hAnsi="Arial" w:cs="Arial"/>
                <w:b/>
                <w:sz w:val="22"/>
                <w:szCs w:val="22"/>
              </w:rPr>
              <w:t xml:space="preserve">22. </w:t>
            </w:r>
            <w:proofErr w:type="spellStart"/>
            <w:r w:rsidRPr="0035551F">
              <w:rPr>
                <w:rFonts w:ascii="Arial" w:hAnsi="Arial" w:cs="Arial"/>
                <w:b/>
                <w:sz w:val="22"/>
                <w:szCs w:val="22"/>
              </w:rPr>
              <w:t>Магацин</w:t>
            </w:r>
            <w:proofErr w:type="spellEnd"/>
            <w:r w:rsidRPr="0035551F">
              <w:rPr>
                <w:rFonts w:ascii="Arial" w:hAnsi="Arial" w:cs="Arial"/>
                <w:b/>
                <w:sz w:val="22"/>
                <w:szCs w:val="22"/>
              </w:rPr>
              <w:t xml:space="preserve"> – 150 м2</w:t>
            </w:r>
          </w:p>
          <w:p w:rsidR="0035551F" w:rsidRPr="0035551F" w:rsidRDefault="0035551F">
            <w:pPr>
              <w:rPr>
                <w:rFonts w:ascii="Arial" w:hAnsi="Arial" w:cs="Arial"/>
                <w:b/>
                <w:sz w:val="22"/>
                <w:szCs w:val="22"/>
              </w:rPr>
            </w:pPr>
            <w:r w:rsidRPr="0035551F">
              <w:rPr>
                <w:rFonts w:ascii="Arial" w:hAnsi="Arial" w:cs="Arial"/>
                <w:b/>
                <w:sz w:val="22"/>
                <w:szCs w:val="22"/>
              </w:rPr>
              <w:t xml:space="preserve">23. </w:t>
            </w:r>
            <w:proofErr w:type="spellStart"/>
            <w:r w:rsidRPr="0035551F">
              <w:rPr>
                <w:rFonts w:ascii="Arial" w:hAnsi="Arial" w:cs="Arial"/>
                <w:b/>
                <w:sz w:val="22"/>
                <w:szCs w:val="22"/>
              </w:rPr>
              <w:t>Магацин</w:t>
            </w:r>
            <w:proofErr w:type="spellEnd"/>
            <w:r w:rsidRPr="0035551F">
              <w:rPr>
                <w:rFonts w:ascii="Arial" w:hAnsi="Arial" w:cs="Arial"/>
                <w:b/>
                <w:sz w:val="22"/>
                <w:szCs w:val="22"/>
              </w:rPr>
              <w:t xml:space="preserve"> – 873 м2</w:t>
            </w:r>
          </w:p>
          <w:p w:rsidR="0035551F" w:rsidRPr="0035551F" w:rsidRDefault="0035551F">
            <w:pPr>
              <w:rPr>
                <w:rFonts w:ascii="Arial" w:hAnsi="Arial" w:cs="Arial"/>
                <w:b/>
                <w:sz w:val="22"/>
                <w:szCs w:val="22"/>
              </w:rPr>
            </w:pPr>
            <w:r w:rsidRPr="0035551F">
              <w:rPr>
                <w:rFonts w:ascii="Arial" w:hAnsi="Arial" w:cs="Arial"/>
                <w:b/>
                <w:sz w:val="22"/>
                <w:szCs w:val="22"/>
              </w:rPr>
              <w:t xml:space="preserve">24. </w:t>
            </w:r>
            <w:proofErr w:type="spellStart"/>
            <w:r w:rsidRPr="0035551F">
              <w:rPr>
                <w:rFonts w:ascii="Arial" w:hAnsi="Arial" w:cs="Arial"/>
                <w:b/>
                <w:sz w:val="22"/>
                <w:szCs w:val="22"/>
              </w:rPr>
              <w:t>Магацин</w:t>
            </w:r>
            <w:proofErr w:type="spellEnd"/>
            <w:r w:rsidRPr="0035551F">
              <w:rPr>
                <w:rFonts w:ascii="Arial" w:hAnsi="Arial" w:cs="Arial"/>
                <w:b/>
                <w:sz w:val="22"/>
                <w:szCs w:val="22"/>
              </w:rPr>
              <w:t xml:space="preserve"> – 188 м2</w:t>
            </w:r>
          </w:p>
          <w:p w:rsidR="0035551F" w:rsidRPr="0035551F" w:rsidRDefault="0035551F">
            <w:pPr>
              <w:rPr>
                <w:rFonts w:ascii="Arial" w:hAnsi="Arial" w:cs="Arial"/>
                <w:b/>
                <w:sz w:val="22"/>
                <w:szCs w:val="22"/>
              </w:rPr>
            </w:pPr>
            <w:r w:rsidRPr="0035551F">
              <w:rPr>
                <w:rFonts w:ascii="Arial" w:hAnsi="Arial" w:cs="Arial"/>
                <w:b/>
                <w:sz w:val="22"/>
                <w:szCs w:val="22"/>
              </w:rPr>
              <w:t xml:space="preserve">25. </w:t>
            </w:r>
            <w:proofErr w:type="spellStart"/>
            <w:r w:rsidRPr="0035551F">
              <w:rPr>
                <w:rFonts w:ascii="Arial" w:hAnsi="Arial" w:cs="Arial"/>
                <w:b/>
                <w:sz w:val="22"/>
                <w:szCs w:val="22"/>
              </w:rPr>
              <w:t>Магацин</w:t>
            </w:r>
            <w:proofErr w:type="spellEnd"/>
            <w:r w:rsidRPr="0035551F">
              <w:rPr>
                <w:rFonts w:ascii="Arial" w:hAnsi="Arial" w:cs="Arial"/>
                <w:b/>
                <w:sz w:val="22"/>
                <w:szCs w:val="22"/>
              </w:rPr>
              <w:t xml:space="preserve"> – 251 м2</w:t>
            </w:r>
          </w:p>
          <w:p w:rsidR="0035551F" w:rsidRPr="0035551F" w:rsidRDefault="0035551F">
            <w:pPr>
              <w:rPr>
                <w:rFonts w:ascii="Arial" w:hAnsi="Arial" w:cs="Arial"/>
                <w:b/>
                <w:sz w:val="22"/>
                <w:szCs w:val="22"/>
              </w:rPr>
            </w:pPr>
            <w:r w:rsidRPr="0035551F">
              <w:rPr>
                <w:rFonts w:ascii="Arial" w:hAnsi="Arial" w:cs="Arial"/>
                <w:b/>
                <w:sz w:val="22"/>
                <w:szCs w:val="22"/>
              </w:rPr>
              <w:t xml:space="preserve">26. </w:t>
            </w:r>
            <w:proofErr w:type="spellStart"/>
            <w:r w:rsidRPr="0035551F">
              <w:rPr>
                <w:rFonts w:ascii="Arial" w:hAnsi="Arial" w:cs="Arial"/>
                <w:b/>
                <w:sz w:val="22"/>
                <w:szCs w:val="22"/>
              </w:rPr>
              <w:t>Надстрешница</w:t>
            </w:r>
            <w:proofErr w:type="spellEnd"/>
            <w:r w:rsidRPr="0035551F">
              <w:rPr>
                <w:rFonts w:ascii="Arial" w:hAnsi="Arial" w:cs="Arial"/>
                <w:b/>
                <w:sz w:val="22"/>
                <w:szCs w:val="22"/>
              </w:rPr>
              <w:t xml:space="preserve"> – 71 м2</w:t>
            </w:r>
          </w:p>
          <w:p w:rsidR="0035551F" w:rsidRPr="0035551F" w:rsidRDefault="0035551F">
            <w:pPr>
              <w:rPr>
                <w:rFonts w:ascii="Arial" w:hAnsi="Arial" w:cs="Arial"/>
                <w:b/>
                <w:sz w:val="22"/>
                <w:szCs w:val="22"/>
              </w:rPr>
            </w:pPr>
            <w:r w:rsidRPr="0035551F">
              <w:rPr>
                <w:rFonts w:ascii="Arial" w:hAnsi="Arial" w:cs="Arial"/>
                <w:b/>
                <w:sz w:val="22"/>
                <w:szCs w:val="22"/>
              </w:rPr>
              <w:t xml:space="preserve">27. </w:t>
            </w:r>
            <w:proofErr w:type="spellStart"/>
            <w:r w:rsidRPr="0035551F">
              <w:rPr>
                <w:rFonts w:ascii="Arial" w:hAnsi="Arial" w:cs="Arial"/>
                <w:b/>
                <w:sz w:val="22"/>
                <w:szCs w:val="22"/>
              </w:rPr>
              <w:t>Магацин</w:t>
            </w:r>
            <w:proofErr w:type="spellEnd"/>
            <w:r w:rsidRPr="0035551F">
              <w:rPr>
                <w:rFonts w:ascii="Arial" w:hAnsi="Arial" w:cs="Arial"/>
                <w:b/>
                <w:sz w:val="22"/>
                <w:szCs w:val="22"/>
              </w:rPr>
              <w:t xml:space="preserve"> – 55 м2</w:t>
            </w:r>
          </w:p>
          <w:p w:rsidR="0035551F" w:rsidRPr="0035551F" w:rsidRDefault="0035551F">
            <w:pPr>
              <w:rPr>
                <w:rFonts w:ascii="Arial" w:hAnsi="Arial" w:cs="Arial"/>
                <w:b/>
                <w:sz w:val="22"/>
                <w:szCs w:val="22"/>
              </w:rPr>
            </w:pPr>
          </w:p>
          <w:p w:rsidR="0035551F" w:rsidRPr="0035551F" w:rsidRDefault="0035551F">
            <w:pPr>
              <w:rPr>
                <w:rFonts w:ascii="Arial" w:hAnsi="Arial" w:cs="Arial"/>
                <w:b/>
                <w:sz w:val="22"/>
                <w:szCs w:val="22"/>
              </w:rPr>
            </w:pPr>
            <w:r w:rsidRPr="0035551F">
              <w:rPr>
                <w:rFonts w:ascii="Arial" w:hAnsi="Arial" w:cs="Arial"/>
                <w:b/>
                <w:sz w:val="22"/>
                <w:szCs w:val="22"/>
              </w:rPr>
              <w:t xml:space="preserve">2. </w:t>
            </w:r>
            <w:proofErr w:type="spellStart"/>
            <w:r w:rsidRPr="0035551F">
              <w:rPr>
                <w:rFonts w:ascii="Arial" w:hAnsi="Arial" w:cs="Arial"/>
                <w:b/>
                <w:sz w:val="22"/>
                <w:szCs w:val="22"/>
              </w:rPr>
              <w:t>Покретна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имовина</w:t>
            </w:r>
            <w:proofErr w:type="spellEnd"/>
            <w:r w:rsidRPr="0035551F">
              <w:rPr>
                <w:rFonts w:ascii="Arial" w:hAnsi="Arial" w:cs="Arial"/>
                <w:b/>
                <w:sz w:val="22"/>
                <w:szCs w:val="22"/>
              </w:rPr>
              <w:t xml:space="preserve"> </w:t>
            </w:r>
            <w:proofErr w:type="spellStart"/>
            <w:r w:rsidRPr="0035551F">
              <w:rPr>
                <w:rFonts w:ascii="Arial" w:hAnsi="Arial" w:cs="Arial"/>
                <w:b/>
                <w:sz w:val="22"/>
                <w:szCs w:val="22"/>
              </w:rPr>
              <w:t>по</w:t>
            </w:r>
            <w:proofErr w:type="spellEnd"/>
            <w:r w:rsidRPr="0035551F">
              <w:rPr>
                <w:rFonts w:ascii="Arial" w:hAnsi="Arial" w:cs="Arial"/>
                <w:b/>
                <w:sz w:val="22"/>
                <w:szCs w:val="22"/>
              </w:rPr>
              <w:t xml:space="preserve">   </w:t>
            </w:r>
          </w:p>
          <w:p w:rsidR="0035551F" w:rsidRPr="0035551F" w:rsidRDefault="0035551F">
            <w:pPr>
              <w:rPr>
                <w:rFonts w:ascii="Arial" w:hAnsi="Arial" w:cs="Arial"/>
                <w:b/>
                <w:sz w:val="22"/>
                <w:szCs w:val="22"/>
              </w:rPr>
            </w:pPr>
            <w:r w:rsidRPr="0035551F">
              <w:rPr>
                <w:rFonts w:ascii="Arial" w:hAnsi="Arial" w:cs="Arial"/>
                <w:b/>
                <w:sz w:val="22"/>
                <w:szCs w:val="22"/>
              </w:rPr>
              <w:t xml:space="preserve">    </w:t>
            </w:r>
            <w:proofErr w:type="spellStart"/>
            <w:r w:rsidRPr="0035551F">
              <w:rPr>
                <w:rFonts w:ascii="Arial" w:hAnsi="Arial" w:cs="Arial"/>
                <w:b/>
                <w:sz w:val="22"/>
                <w:szCs w:val="22"/>
              </w:rPr>
              <w:t>спецификацијама</w:t>
            </w:r>
            <w:proofErr w:type="spellEnd"/>
            <w:r w:rsidRPr="0035551F">
              <w:rPr>
                <w:rFonts w:ascii="Arial" w:hAnsi="Arial" w:cs="Arial"/>
                <w:b/>
                <w:sz w:val="22"/>
                <w:szCs w:val="22"/>
              </w:rPr>
              <w:t>:</w:t>
            </w:r>
          </w:p>
          <w:p w:rsidR="0035551F" w:rsidRPr="0035551F" w:rsidRDefault="0035551F">
            <w:pPr>
              <w:rPr>
                <w:rFonts w:ascii="Arial" w:hAnsi="Arial" w:cs="Arial"/>
                <w:b/>
                <w:sz w:val="22"/>
                <w:szCs w:val="22"/>
              </w:rPr>
            </w:pPr>
            <w:r w:rsidRPr="0035551F">
              <w:rPr>
                <w:rFonts w:ascii="Arial" w:hAnsi="Arial" w:cs="Arial"/>
                <w:b/>
                <w:sz w:val="22"/>
                <w:szCs w:val="22"/>
              </w:rPr>
              <w:t xml:space="preserve">    - </w:t>
            </w:r>
            <w:proofErr w:type="spellStart"/>
            <w:r w:rsidRPr="0035551F">
              <w:rPr>
                <w:rFonts w:ascii="Arial" w:hAnsi="Arial" w:cs="Arial"/>
                <w:b/>
                <w:sz w:val="22"/>
                <w:szCs w:val="22"/>
              </w:rPr>
              <w:t>Спецификације</w:t>
            </w:r>
            <w:proofErr w:type="spellEnd"/>
            <w:r w:rsidRPr="0035551F">
              <w:rPr>
                <w:rFonts w:ascii="Arial" w:hAnsi="Arial" w:cs="Arial"/>
                <w:b/>
                <w:sz w:val="22"/>
                <w:szCs w:val="22"/>
              </w:rPr>
              <w:t xml:space="preserve"> 1, 2, 3, и 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35551F" w:rsidRPr="0035551F" w:rsidRDefault="0035551F">
            <w:pPr>
              <w:jc w:val="center"/>
              <w:rPr>
                <w:rFonts w:ascii="Arial" w:hAnsi="Arial" w:cs="Arial"/>
                <w:b/>
                <w:sz w:val="22"/>
                <w:szCs w:val="22"/>
              </w:rPr>
            </w:pPr>
            <w:r w:rsidRPr="0035551F">
              <w:rPr>
                <w:rFonts w:ascii="Arial" w:hAnsi="Arial" w:cs="Arial"/>
                <w:b/>
                <w:sz w:val="22"/>
                <w:szCs w:val="22"/>
              </w:rPr>
              <w:lastRenderedPageBreak/>
              <w:t>165.527.973,60</w:t>
            </w:r>
          </w:p>
        </w:tc>
        <w:tc>
          <w:tcPr>
            <w:tcW w:w="1728" w:type="dxa"/>
            <w:tcBorders>
              <w:top w:val="single" w:sz="4" w:space="0" w:color="000000"/>
              <w:left w:val="single" w:sz="4" w:space="0" w:color="000000"/>
              <w:bottom w:val="single" w:sz="4" w:space="0" w:color="000000"/>
              <w:right w:val="single" w:sz="4" w:space="0" w:color="000000"/>
            </w:tcBorders>
            <w:vAlign w:val="center"/>
            <w:hideMark/>
          </w:tcPr>
          <w:p w:rsidR="0035551F" w:rsidRPr="0035551F" w:rsidRDefault="0035551F">
            <w:pPr>
              <w:jc w:val="center"/>
              <w:rPr>
                <w:rFonts w:ascii="Arial" w:hAnsi="Arial" w:cs="Arial"/>
                <w:b/>
                <w:sz w:val="22"/>
                <w:szCs w:val="22"/>
                <w:lang w:val="sr-Cyrl-CS"/>
              </w:rPr>
            </w:pPr>
            <w:r w:rsidRPr="0035551F">
              <w:rPr>
                <w:rFonts w:ascii="Arial" w:hAnsi="Arial" w:cs="Arial"/>
                <w:b/>
                <w:sz w:val="22"/>
                <w:szCs w:val="22"/>
                <w:lang w:val="sr-Cyrl-CS"/>
              </w:rPr>
              <w:t>33.105.595,00</w:t>
            </w:r>
          </w:p>
        </w:tc>
      </w:tr>
    </w:tbl>
    <w:p w:rsidR="0035551F" w:rsidRPr="0035551F" w:rsidRDefault="0035551F" w:rsidP="0035551F">
      <w:pPr>
        <w:jc w:val="both"/>
        <w:rPr>
          <w:rFonts w:ascii="Arial" w:hAnsi="Arial" w:cs="Arial"/>
          <w:b/>
          <w:sz w:val="22"/>
          <w:szCs w:val="22"/>
          <w:lang w:val="sr-Latn-CS"/>
        </w:rPr>
      </w:pPr>
    </w:p>
    <w:p w:rsidR="0035551F" w:rsidRPr="0035551F" w:rsidRDefault="0035551F" w:rsidP="0035551F">
      <w:pPr>
        <w:jc w:val="both"/>
        <w:rPr>
          <w:rFonts w:ascii="Arial" w:hAnsi="Arial" w:cs="Arial"/>
          <w:b/>
          <w:sz w:val="22"/>
          <w:szCs w:val="22"/>
          <w:lang w:val="sr-Latn-CS"/>
        </w:rPr>
      </w:pPr>
    </w:p>
    <w:p w:rsidR="0035551F" w:rsidRPr="0035551F" w:rsidRDefault="0035551F" w:rsidP="0035551F">
      <w:pPr>
        <w:jc w:val="both"/>
        <w:rPr>
          <w:rFonts w:ascii="Arial" w:hAnsi="Arial" w:cs="Arial"/>
          <w:b/>
          <w:sz w:val="22"/>
          <w:szCs w:val="22"/>
          <w:lang w:val="sr-Cyrl-CS"/>
        </w:rPr>
      </w:pPr>
    </w:p>
    <w:p w:rsidR="0035551F" w:rsidRPr="0035551F" w:rsidRDefault="0035551F" w:rsidP="0035551F">
      <w:pPr>
        <w:jc w:val="both"/>
        <w:rPr>
          <w:rFonts w:ascii="Arial" w:hAnsi="Arial" w:cs="Arial"/>
          <w:b/>
          <w:sz w:val="22"/>
          <w:szCs w:val="22"/>
          <w:lang w:val="sr-Cyrl-CS"/>
        </w:rPr>
      </w:pPr>
    </w:p>
    <w:tbl>
      <w:tblPr>
        <w:tblpPr w:leftFromText="180" w:rightFromText="180" w:vertAnchor="text" w:horzAnchor="margin"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1"/>
        <w:gridCol w:w="3450"/>
        <w:gridCol w:w="1745"/>
        <w:gridCol w:w="1623"/>
      </w:tblGrid>
      <w:tr w:rsidR="0035551F" w:rsidRPr="0035551F" w:rsidTr="0035551F">
        <w:trPr>
          <w:trHeight w:val="2220"/>
        </w:trPr>
        <w:tc>
          <w:tcPr>
            <w:tcW w:w="1908" w:type="dxa"/>
            <w:tcBorders>
              <w:top w:val="single" w:sz="4" w:space="0" w:color="000000"/>
              <w:left w:val="single" w:sz="4" w:space="0" w:color="000000"/>
              <w:bottom w:val="single" w:sz="4" w:space="0" w:color="000000"/>
              <w:right w:val="single" w:sz="4" w:space="0" w:color="000000"/>
            </w:tcBorders>
            <w:vAlign w:val="center"/>
          </w:tcPr>
          <w:p w:rsidR="0035551F" w:rsidRPr="0035551F" w:rsidRDefault="0035551F">
            <w:pPr>
              <w:jc w:val="center"/>
              <w:rPr>
                <w:rFonts w:ascii="Arial" w:hAnsi="Arial" w:cs="Arial"/>
                <w:b/>
                <w:sz w:val="22"/>
                <w:szCs w:val="22"/>
                <w:u w:val="single"/>
              </w:rPr>
            </w:pPr>
            <w:r w:rsidRPr="0035551F">
              <w:rPr>
                <w:rFonts w:ascii="Arial" w:hAnsi="Arial" w:cs="Arial"/>
                <w:b/>
                <w:sz w:val="22"/>
                <w:szCs w:val="22"/>
                <w:u w:val="single"/>
                <w:lang w:val="sr-Cyrl-CS"/>
              </w:rPr>
              <w:t xml:space="preserve">Целина </w:t>
            </w:r>
            <w:r w:rsidRPr="0035551F">
              <w:rPr>
                <w:rFonts w:ascii="Arial" w:hAnsi="Arial" w:cs="Arial"/>
                <w:b/>
                <w:sz w:val="22"/>
                <w:szCs w:val="22"/>
                <w:u w:val="single"/>
              </w:rPr>
              <w:t>2</w:t>
            </w:r>
          </w:p>
          <w:p w:rsidR="0035551F" w:rsidRPr="0035551F" w:rsidRDefault="0035551F">
            <w:pPr>
              <w:jc w:val="center"/>
              <w:rPr>
                <w:rFonts w:ascii="Arial" w:hAnsi="Arial" w:cs="Arial"/>
                <w:b/>
                <w:sz w:val="22"/>
                <w:szCs w:val="22"/>
                <w:lang w:val="sr-Cyrl-CS"/>
              </w:rPr>
            </w:pPr>
          </w:p>
          <w:p w:rsidR="0035551F" w:rsidRPr="0035551F" w:rsidRDefault="0035551F">
            <w:pPr>
              <w:jc w:val="center"/>
              <w:rPr>
                <w:rFonts w:ascii="Arial" w:hAnsi="Arial" w:cs="Arial"/>
                <w:sz w:val="22"/>
                <w:szCs w:val="22"/>
                <w:lang w:val="sr-Cyrl-CS"/>
              </w:rPr>
            </w:pPr>
            <w:r w:rsidRPr="0035551F">
              <w:rPr>
                <w:rFonts w:ascii="Arial" w:hAnsi="Arial" w:cs="Arial"/>
                <w:sz w:val="22"/>
                <w:szCs w:val="22"/>
                <w:lang w:val="sr-Cyrl-CS"/>
              </w:rPr>
              <w:t>Пословни простор</w:t>
            </w:r>
          </w:p>
        </w:tc>
        <w:tc>
          <w:tcPr>
            <w:tcW w:w="4154" w:type="dxa"/>
            <w:tcBorders>
              <w:top w:val="single" w:sz="4" w:space="0" w:color="000000"/>
              <w:left w:val="single" w:sz="4" w:space="0" w:color="000000"/>
              <w:bottom w:val="single" w:sz="4" w:space="0" w:color="000000"/>
              <w:right w:val="single" w:sz="4" w:space="0" w:color="000000"/>
            </w:tcBorders>
            <w:vAlign w:val="center"/>
            <w:hideMark/>
          </w:tcPr>
          <w:p w:rsidR="0035551F" w:rsidRPr="0035551F" w:rsidRDefault="0035551F">
            <w:pPr>
              <w:ind w:left="-98"/>
              <w:jc w:val="both"/>
              <w:rPr>
                <w:rFonts w:ascii="Arial" w:hAnsi="Arial" w:cs="Arial"/>
                <w:b/>
                <w:sz w:val="22"/>
                <w:szCs w:val="22"/>
                <w:lang w:val="sr-Cyrl-CS"/>
              </w:rPr>
            </w:pPr>
            <w:r w:rsidRPr="0035551F">
              <w:rPr>
                <w:rFonts w:ascii="Arial" w:hAnsi="Arial" w:cs="Arial"/>
                <w:b/>
                <w:sz w:val="22"/>
                <w:szCs w:val="22"/>
                <w:lang w:val="sr-Cyrl-CS"/>
              </w:rPr>
              <w:t>ПОСЛОВНИ ПРОСТОР</w:t>
            </w:r>
            <w:r w:rsidRPr="0035551F">
              <w:rPr>
                <w:rFonts w:ascii="Arial" w:hAnsi="Arial" w:cs="Arial"/>
                <w:b/>
                <w:sz w:val="22"/>
                <w:szCs w:val="22"/>
                <w:lang w:val="sr-Latn-CS"/>
              </w:rPr>
              <w:t xml:space="preserve"> </w:t>
            </w:r>
            <w:r w:rsidRPr="0035551F">
              <w:rPr>
                <w:rFonts w:ascii="Arial" w:hAnsi="Arial" w:cs="Arial"/>
                <w:b/>
                <w:sz w:val="22"/>
                <w:szCs w:val="22"/>
                <w:lang w:val="sr-Cyrl-CS"/>
              </w:rPr>
              <w:t xml:space="preserve">(Сутерен-подрумске просторије) </w:t>
            </w:r>
            <w:r w:rsidRPr="0035551F">
              <w:rPr>
                <w:rFonts w:ascii="Arial" w:hAnsi="Arial" w:cs="Arial"/>
                <w:sz w:val="22"/>
                <w:szCs w:val="22"/>
                <w:lang w:val="sr-Cyrl-CS"/>
              </w:rPr>
              <w:t>у Панчеву, ул. Змај Јовина 1, изграђен на к.п. 4070 КО Панчево, укупне површине 170,11 м</w:t>
            </w:r>
            <w:r w:rsidRPr="0035551F">
              <w:rPr>
                <w:rFonts w:ascii="Arial" w:hAnsi="Arial" w:cs="Arial"/>
                <w:sz w:val="22"/>
                <w:szCs w:val="22"/>
                <w:vertAlign w:val="superscript"/>
                <w:lang w:val="sr-Cyrl-CS"/>
              </w:rPr>
              <w:t>2</w:t>
            </w:r>
            <w:r w:rsidRPr="0035551F">
              <w:rPr>
                <w:rFonts w:ascii="Arial" w:hAnsi="Arial" w:cs="Arial"/>
                <w:sz w:val="22"/>
                <w:szCs w:val="22"/>
                <w:lang w:val="sr-Cyrl-CS"/>
              </w:rPr>
              <w:t xml:space="preserve"> , који се састоји из 4 просторије и степеништа, </w:t>
            </w:r>
            <w:r w:rsidRPr="0035551F">
              <w:rPr>
                <w:rFonts w:ascii="Arial" w:hAnsi="Arial" w:cs="Arial"/>
                <w:b/>
                <w:sz w:val="22"/>
                <w:szCs w:val="22"/>
                <w:lang w:val="sr-Cyrl-CS"/>
              </w:rPr>
              <w:t xml:space="preserve"> </w:t>
            </w:r>
            <w:r w:rsidRPr="0035551F">
              <w:rPr>
                <w:rFonts w:ascii="Arial" w:hAnsi="Arial" w:cs="Arial"/>
                <w:sz w:val="22"/>
                <w:szCs w:val="22"/>
                <w:lang w:val="sr-Cyrl-CS"/>
              </w:rPr>
              <w:t xml:space="preserve">у стамбеној згради уписаној у Лист непокретности 16505 КО Панчево </w:t>
            </w:r>
            <w:r w:rsidRPr="0035551F">
              <w:rPr>
                <w:rFonts w:ascii="Arial" w:hAnsi="Arial" w:cs="Arial"/>
                <w:b/>
                <w:sz w:val="22"/>
                <w:szCs w:val="22"/>
                <w:lang w:val="sr-Cyrl-CS"/>
              </w:rPr>
              <w:t>ванкњижно власништво стечајног дужника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5551F" w:rsidRPr="0035551F" w:rsidRDefault="0035551F">
            <w:pPr>
              <w:jc w:val="center"/>
              <w:rPr>
                <w:rFonts w:ascii="Arial" w:hAnsi="Arial" w:cs="Arial"/>
                <w:b/>
                <w:bCs/>
                <w:sz w:val="22"/>
                <w:szCs w:val="22"/>
                <w:lang w:val="sr-Latn-CS"/>
              </w:rPr>
            </w:pPr>
            <w:r w:rsidRPr="0035551F">
              <w:rPr>
                <w:rFonts w:ascii="Arial" w:hAnsi="Arial" w:cs="Arial"/>
                <w:b/>
                <w:bCs/>
                <w:sz w:val="22"/>
                <w:szCs w:val="22"/>
                <w:lang w:val="sr-Latn-CS"/>
              </w:rPr>
              <w:t>3.674.376,60</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35551F" w:rsidRPr="0035551F" w:rsidRDefault="0035551F">
            <w:pPr>
              <w:jc w:val="center"/>
              <w:rPr>
                <w:rFonts w:ascii="Arial" w:hAnsi="Arial" w:cs="Arial"/>
                <w:b/>
                <w:sz w:val="22"/>
                <w:szCs w:val="22"/>
                <w:lang w:val="sr-Latn-CS"/>
              </w:rPr>
            </w:pPr>
            <w:r w:rsidRPr="0035551F">
              <w:rPr>
                <w:rFonts w:ascii="Arial" w:hAnsi="Arial" w:cs="Arial"/>
                <w:b/>
                <w:sz w:val="22"/>
                <w:szCs w:val="22"/>
                <w:lang w:val="sr-Latn-CS"/>
              </w:rPr>
              <w:t>734.875,00</w:t>
            </w:r>
          </w:p>
        </w:tc>
      </w:tr>
      <w:tr w:rsidR="0035551F" w:rsidRPr="0035551F" w:rsidTr="0035551F">
        <w:trPr>
          <w:trHeight w:val="1331"/>
        </w:trPr>
        <w:tc>
          <w:tcPr>
            <w:tcW w:w="1908" w:type="dxa"/>
            <w:tcBorders>
              <w:top w:val="single" w:sz="4" w:space="0" w:color="000000"/>
              <w:left w:val="single" w:sz="4" w:space="0" w:color="000000"/>
              <w:bottom w:val="single" w:sz="4" w:space="0" w:color="000000"/>
              <w:right w:val="single" w:sz="4" w:space="0" w:color="000000"/>
            </w:tcBorders>
            <w:vAlign w:val="center"/>
          </w:tcPr>
          <w:p w:rsidR="0035551F" w:rsidRPr="0035551F" w:rsidRDefault="0035551F">
            <w:pPr>
              <w:jc w:val="center"/>
              <w:rPr>
                <w:rFonts w:ascii="Arial" w:hAnsi="Arial" w:cs="Arial"/>
                <w:b/>
                <w:sz w:val="22"/>
                <w:szCs w:val="22"/>
                <w:u w:val="single"/>
                <w:lang w:val="sr-Latn-CS"/>
              </w:rPr>
            </w:pPr>
            <w:r w:rsidRPr="0035551F">
              <w:rPr>
                <w:rFonts w:ascii="Arial" w:hAnsi="Arial" w:cs="Arial"/>
                <w:b/>
                <w:sz w:val="22"/>
                <w:szCs w:val="22"/>
                <w:u w:val="single"/>
                <w:lang w:val="sr-Cyrl-CS"/>
              </w:rPr>
              <w:t xml:space="preserve">Целина </w:t>
            </w:r>
            <w:r w:rsidRPr="0035551F">
              <w:rPr>
                <w:rFonts w:ascii="Arial" w:hAnsi="Arial" w:cs="Arial"/>
                <w:b/>
                <w:sz w:val="22"/>
                <w:szCs w:val="22"/>
                <w:u w:val="single"/>
                <w:lang w:val="sr-Latn-CS"/>
              </w:rPr>
              <w:t>3</w:t>
            </w:r>
          </w:p>
          <w:p w:rsidR="0035551F" w:rsidRPr="0035551F" w:rsidRDefault="0035551F">
            <w:pPr>
              <w:jc w:val="center"/>
              <w:rPr>
                <w:rFonts w:ascii="Arial" w:hAnsi="Arial" w:cs="Arial"/>
                <w:b/>
                <w:sz w:val="22"/>
                <w:szCs w:val="22"/>
                <w:u w:val="single"/>
                <w:lang w:val="sr-Cyrl-CS"/>
              </w:rPr>
            </w:pPr>
          </w:p>
          <w:p w:rsidR="0035551F" w:rsidRPr="0035551F" w:rsidRDefault="0035551F">
            <w:pPr>
              <w:jc w:val="center"/>
              <w:rPr>
                <w:rFonts w:ascii="Arial" w:hAnsi="Arial" w:cs="Arial"/>
                <w:sz w:val="22"/>
                <w:szCs w:val="22"/>
                <w:lang w:val="sr-Cyrl-CS"/>
              </w:rPr>
            </w:pPr>
            <w:r w:rsidRPr="0035551F">
              <w:rPr>
                <w:rFonts w:ascii="Arial" w:hAnsi="Arial" w:cs="Arial"/>
                <w:sz w:val="22"/>
                <w:szCs w:val="22"/>
                <w:lang w:val="sr-Cyrl-CS"/>
              </w:rPr>
              <w:t>Пословни простор</w:t>
            </w:r>
          </w:p>
        </w:tc>
        <w:tc>
          <w:tcPr>
            <w:tcW w:w="4154" w:type="dxa"/>
            <w:tcBorders>
              <w:top w:val="single" w:sz="4" w:space="0" w:color="000000"/>
              <w:left w:val="single" w:sz="4" w:space="0" w:color="000000"/>
              <w:bottom w:val="single" w:sz="4" w:space="0" w:color="000000"/>
              <w:right w:val="single" w:sz="4" w:space="0" w:color="000000"/>
            </w:tcBorders>
            <w:vAlign w:val="center"/>
          </w:tcPr>
          <w:p w:rsidR="0035551F" w:rsidRPr="0035551F" w:rsidRDefault="0035551F">
            <w:pPr>
              <w:ind w:left="-98"/>
              <w:jc w:val="both"/>
              <w:rPr>
                <w:rFonts w:ascii="Arial" w:hAnsi="Arial" w:cs="Arial"/>
                <w:sz w:val="22"/>
                <w:szCs w:val="22"/>
                <w:lang w:val="sr-Cyrl-CS"/>
              </w:rPr>
            </w:pPr>
            <w:r w:rsidRPr="0035551F">
              <w:rPr>
                <w:rFonts w:ascii="Arial" w:hAnsi="Arial" w:cs="Arial"/>
                <w:b/>
                <w:sz w:val="22"/>
                <w:szCs w:val="22"/>
                <w:lang w:val="sr-Cyrl-CS"/>
              </w:rPr>
              <w:t xml:space="preserve">ПОСЛОВНИ ОБЈЕКАТ </w:t>
            </w:r>
            <w:r w:rsidRPr="0035551F">
              <w:rPr>
                <w:rFonts w:ascii="Arial" w:hAnsi="Arial" w:cs="Arial"/>
                <w:sz w:val="22"/>
                <w:szCs w:val="22"/>
                <w:lang w:val="sr-Cyrl-CS"/>
              </w:rPr>
              <w:t>– ¾ идеална сувласничка удела на згради трговине бр.1 („Магацин“), у Панчеву, ул. Мученичка 6, укупне бруто површине 2032м</w:t>
            </w:r>
            <w:r w:rsidRPr="0035551F">
              <w:rPr>
                <w:rFonts w:ascii="Arial" w:hAnsi="Arial" w:cs="Arial"/>
                <w:sz w:val="22"/>
                <w:szCs w:val="22"/>
                <w:vertAlign w:val="superscript"/>
                <w:lang w:val="sr-Cyrl-CS"/>
              </w:rPr>
              <w:t>2</w:t>
            </w:r>
            <w:r w:rsidRPr="0035551F">
              <w:rPr>
                <w:rFonts w:ascii="Arial" w:hAnsi="Arial" w:cs="Arial"/>
                <w:sz w:val="22"/>
                <w:szCs w:val="22"/>
                <w:lang w:val="sr-Cyrl-CS"/>
              </w:rPr>
              <w:t xml:space="preserve">, изграђена на  </w:t>
            </w:r>
            <w:r w:rsidRPr="0035551F">
              <w:rPr>
                <w:rFonts w:ascii="Arial" w:hAnsi="Arial" w:cs="Arial"/>
                <w:sz w:val="22"/>
                <w:szCs w:val="22"/>
                <w:lang w:val="sr-Cyrl-CS"/>
              </w:rPr>
              <w:lastRenderedPageBreak/>
              <w:t>кат.парц. 4118 КО Панчево, уписана у Лист непокретности 10932 КО Панчево, изузимајући из целине објекта: једнособан стан површине 61 м</w:t>
            </w:r>
            <w:r w:rsidRPr="0035551F">
              <w:rPr>
                <w:rFonts w:ascii="Arial" w:hAnsi="Arial" w:cs="Arial"/>
                <w:sz w:val="22"/>
                <w:szCs w:val="22"/>
                <w:vertAlign w:val="superscript"/>
                <w:lang w:val="sr-Cyrl-CS"/>
              </w:rPr>
              <w:t>2</w:t>
            </w:r>
            <w:r w:rsidRPr="0035551F">
              <w:rPr>
                <w:rFonts w:ascii="Arial" w:hAnsi="Arial" w:cs="Arial"/>
                <w:sz w:val="22"/>
                <w:szCs w:val="22"/>
                <w:lang w:val="sr-Cyrl-CS"/>
              </w:rPr>
              <w:t>, у приземљу зграде бр.1, број посебног дела 6, уписан у  Листу непокретности 10932 КО Панчево, стан бруто површине 79 м</w:t>
            </w:r>
            <w:r w:rsidRPr="0035551F">
              <w:rPr>
                <w:rFonts w:ascii="Arial" w:hAnsi="Arial" w:cs="Arial"/>
                <w:sz w:val="22"/>
                <w:szCs w:val="22"/>
                <w:vertAlign w:val="superscript"/>
                <w:lang w:val="sr-Cyrl-CS"/>
              </w:rPr>
              <w:t xml:space="preserve">2 </w:t>
            </w:r>
            <w:r w:rsidRPr="0035551F">
              <w:rPr>
                <w:rFonts w:ascii="Arial" w:hAnsi="Arial" w:cs="Arial"/>
                <w:sz w:val="22"/>
                <w:szCs w:val="22"/>
                <w:lang w:val="sr-Cyrl-CS"/>
              </w:rPr>
              <w:t>који није уписан у Листу непокретности и стан бруто површине 33 м</w:t>
            </w:r>
            <w:r w:rsidRPr="0035551F">
              <w:rPr>
                <w:rFonts w:ascii="Arial" w:hAnsi="Arial" w:cs="Arial"/>
                <w:sz w:val="22"/>
                <w:szCs w:val="22"/>
                <w:vertAlign w:val="superscript"/>
                <w:lang w:val="sr-Cyrl-CS"/>
              </w:rPr>
              <w:t>2</w:t>
            </w:r>
            <w:r w:rsidRPr="0035551F">
              <w:rPr>
                <w:rFonts w:ascii="Arial" w:hAnsi="Arial" w:cs="Arial"/>
                <w:sz w:val="22"/>
                <w:szCs w:val="22"/>
                <w:lang w:val="sr-Cyrl-CS"/>
              </w:rPr>
              <w:t xml:space="preserve"> који није уписан у Листу непокретности, који станови нису предмет продаје.</w:t>
            </w:r>
          </w:p>
          <w:p w:rsidR="0035551F" w:rsidRPr="0035551F" w:rsidRDefault="0035551F">
            <w:pPr>
              <w:ind w:left="-98"/>
              <w:jc w:val="both"/>
              <w:rPr>
                <w:rFonts w:ascii="Arial" w:hAnsi="Arial" w:cs="Arial"/>
                <w:sz w:val="22"/>
                <w:szCs w:val="22"/>
                <w:lang w:val="sr-Cyrl-CS"/>
              </w:rPr>
            </w:pPr>
            <w:r w:rsidRPr="0035551F">
              <w:rPr>
                <w:rFonts w:ascii="Arial" w:hAnsi="Arial" w:cs="Arial"/>
                <w:sz w:val="22"/>
                <w:szCs w:val="22"/>
                <w:lang w:val="sr-Cyrl-CS"/>
              </w:rPr>
              <w:t xml:space="preserve"> На  згради бр.1, на катастарској парцели бр. 4118 КО Панчево - У Г листу, број листа непокретности 10932 КО Панчево уписано својство културног добра-споменик културе, на основу одлуке Владе Републике Србије (Сл.гласник РС број 37 од 08.08.1997. године)</w:t>
            </w:r>
          </w:p>
          <w:p w:rsidR="0035551F" w:rsidRPr="0035551F" w:rsidRDefault="0035551F">
            <w:pPr>
              <w:ind w:left="-98"/>
              <w:rPr>
                <w:rFonts w:ascii="Arial" w:hAnsi="Arial" w:cs="Arial"/>
                <w:b/>
                <w:sz w:val="22"/>
                <w:szCs w:val="22"/>
                <w:lang w:val="sr-Cyrl-C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5551F" w:rsidRPr="0035551F" w:rsidRDefault="0035551F">
            <w:pPr>
              <w:jc w:val="center"/>
              <w:rPr>
                <w:rFonts w:ascii="Arial" w:hAnsi="Arial" w:cs="Arial"/>
                <w:b/>
                <w:bCs/>
                <w:sz w:val="22"/>
                <w:szCs w:val="22"/>
                <w:lang w:val="sr-Cyrl-CS"/>
              </w:rPr>
            </w:pPr>
            <w:r w:rsidRPr="0035551F">
              <w:rPr>
                <w:rFonts w:ascii="Arial" w:hAnsi="Arial" w:cs="Arial"/>
                <w:b/>
                <w:bCs/>
                <w:sz w:val="22"/>
                <w:szCs w:val="22"/>
                <w:lang w:val="sr-Cyrl-CS"/>
              </w:rPr>
              <w:lastRenderedPageBreak/>
              <w:t>7.009.200,00</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35551F" w:rsidRPr="0035551F" w:rsidRDefault="0035551F">
            <w:pPr>
              <w:jc w:val="center"/>
              <w:rPr>
                <w:rFonts w:ascii="Arial" w:hAnsi="Arial" w:cs="Arial"/>
                <w:b/>
                <w:sz w:val="22"/>
                <w:szCs w:val="22"/>
                <w:lang w:val="sr-Cyrl-CS"/>
              </w:rPr>
            </w:pPr>
            <w:r w:rsidRPr="0035551F">
              <w:rPr>
                <w:rFonts w:ascii="Arial" w:hAnsi="Arial" w:cs="Arial"/>
                <w:b/>
                <w:sz w:val="22"/>
                <w:szCs w:val="22"/>
                <w:lang w:val="sr-Cyrl-CS"/>
              </w:rPr>
              <w:t>1.401.840,00</w:t>
            </w:r>
          </w:p>
        </w:tc>
      </w:tr>
    </w:tbl>
    <w:p w:rsidR="0035551F" w:rsidRPr="0035551F" w:rsidRDefault="0035551F" w:rsidP="0035551F">
      <w:pPr>
        <w:rPr>
          <w:rFonts w:ascii="Arial" w:hAnsi="Arial" w:cs="Arial"/>
          <w:sz w:val="22"/>
          <w:szCs w:val="22"/>
        </w:rPr>
      </w:pPr>
    </w:p>
    <w:p w:rsidR="0035551F" w:rsidRPr="0035551F" w:rsidRDefault="0035551F" w:rsidP="0035551F">
      <w:pPr>
        <w:jc w:val="both"/>
        <w:rPr>
          <w:rFonts w:ascii="Arial" w:hAnsi="Arial" w:cs="Arial"/>
          <w:b/>
          <w:i/>
          <w:sz w:val="22"/>
          <w:szCs w:val="22"/>
        </w:rPr>
      </w:pPr>
      <w:r w:rsidRPr="0035551F">
        <w:rPr>
          <w:rFonts w:ascii="Arial" w:hAnsi="Arial" w:cs="Arial"/>
          <w:b/>
          <w:i/>
          <w:sz w:val="22"/>
          <w:szCs w:val="22"/>
          <w:lang w:val="sr-Cyrl-CS"/>
        </w:rPr>
        <w:t>Напомена: Списак имовине стечајног дужника која је предмет продаје, као и статус исте, детаљно је приказан у Продајној документацији</w:t>
      </w:r>
    </w:p>
    <w:p w:rsidR="0035551F" w:rsidRPr="0035551F" w:rsidRDefault="0035551F" w:rsidP="0035551F">
      <w:pPr>
        <w:jc w:val="both"/>
        <w:rPr>
          <w:rFonts w:ascii="Arial" w:hAnsi="Arial" w:cs="Arial"/>
          <w:bCs/>
          <w:sz w:val="22"/>
          <w:szCs w:val="22"/>
        </w:rPr>
      </w:pPr>
    </w:p>
    <w:p w:rsidR="0035551F" w:rsidRPr="0035551F" w:rsidRDefault="0035551F" w:rsidP="0035551F">
      <w:pPr>
        <w:jc w:val="both"/>
        <w:rPr>
          <w:rFonts w:ascii="Arial" w:hAnsi="Arial" w:cs="Arial"/>
          <w:b/>
          <w:bCs/>
          <w:sz w:val="22"/>
          <w:szCs w:val="22"/>
          <w:u w:val="single"/>
          <w:lang w:val="sr-Cyrl-CS"/>
        </w:rPr>
      </w:pPr>
      <w:r w:rsidRPr="0035551F">
        <w:rPr>
          <w:rFonts w:ascii="Arial" w:hAnsi="Arial" w:cs="Arial"/>
          <w:b/>
          <w:bCs/>
          <w:sz w:val="22"/>
          <w:szCs w:val="22"/>
          <w:u w:val="single"/>
          <w:lang w:val="sr-Cyrl-CS"/>
        </w:rPr>
        <w:t xml:space="preserve">Процењена </w:t>
      </w:r>
      <w:proofErr w:type="spellStart"/>
      <w:r w:rsidRPr="0035551F">
        <w:rPr>
          <w:rFonts w:ascii="Arial" w:hAnsi="Arial" w:cs="Arial"/>
          <w:b/>
          <w:bCs/>
          <w:sz w:val="22"/>
          <w:szCs w:val="22"/>
          <w:u w:val="single"/>
        </w:rPr>
        <w:t>вредност</w:t>
      </w:r>
      <w:proofErr w:type="spellEnd"/>
      <w:r w:rsidRPr="0035551F">
        <w:rPr>
          <w:rFonts w:ascii="Arial" w:hAnsi="Arial" w:cs="Arial"/>
          <w:b/>
          <w:bCs/>
          <w:sz w:val="22"/>
          <w:szCs w:val="22"/>
          <w:u w:val="single"/>
          <w:lang w:val="sr-Cyrl-CS"/>
        </w:rPr>
        <w:t xml:space="preserve"> имовине која је предмет продаје није минимално прихватљива вредност, нити је на други начин обавезујућа или опредељујућа за понуђача приликом одређивања висине понуде. </w:t>
      </w:r>
    </w:p>
    <w:p w:rsidR="0035551F" w:rsidRPr="0035551F" w:rsidRDefault="0035551F" w:rsidP="0035551F">
      <w:pPr>
        <w:jc w:val="both"/>
        <w:rPr>
          <w:rFonts w:ascii="Arial" w:hAnsi="Arial" w:cs="Arial"/>
          <w:b/>
          <w:bCs/>
          <w:sz w:val="22"/>
          <w:szCs w:val="22"/>
          <w:u w:val="single"/>
          <w:lang w:val="sr-Cyrl-CS"/>
        </w:rPr>
      </w:pPr>
    </w:p>
    <w:p w:rsidR="0035551F" w:rsidRPr="0035551F" w:rsidRDefault="0035551F" w:rsidP="0035551F">
      <w:pPr>
        <w:jc w:val="both"/>
        <w:rPr>
          <w:rFonts w:ascii="Arial" w:hAnsi="Arial" w:cs="Arial"/>
          <w:b/>
          <w:bCs/>
          <w:sz w:val="22"/>
          <w:szCs w:val="22"/>
          <w:lang w:val="sr-Cyrl-CS"/>
        </w:rPr>
      </w:pPr>
      <w:r w:rsidRPr="0035551F">
        <w:rPr>
          <w:rFonts w:ascii="Arial" w:hAnsi="Arial" w:cs="Arial"/>
          <w:b/>
          <w:bCs/>
          <w:sz w:val="22"/>
          <w:szCs w:val="22"/>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35551F">
        <w:rPr>
          <w:rFonts w:ascii="Arial" w:hAnsi="Arial" w:cs="Arial"/>
          <w:bCs/>
          <w:sz w:val="22"/>
          <w:szCs w:val="22"/>
          <w:lang w:val="sr-Cyrl-CS"/>
        </w:rPr>
        <w:t xml:space="preserve">. </w:t>
      </w:r>
      <w:r w:rsidRPr="0035551F">
        <w:rPr>
          <w:rFonts w:ascii="Arial" w:hAnsi="Arial" w:cs="Arial"/>
          <w:b/>
          <w:bCs/>
          <w:sz w:val="22"/>
          <w:szCs w:val="22"/>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35551F" w:rsidRPr="0035551F" w:rsidRDefault="0035551F" w:rsidP="0035551F">
      <w:pPr>
        <w:jc w:val="both"/>
        <w:rPr>
          <w:rFonts w:ascii="Arial" w:hAnsi="Arial" w:cs="Arial"/>
          <w:sz w:val="22"/>
          <w:szCs w:val="22"/>
          <w:lang w:val="sr-Cyrl-CS"/>
        </w:rPr>
      </w:pP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Право на учешће у поступку продаје имају сва правна и физичка лица која:</w:t>
      </w:r>
    </w:p>
    <w:p w:rsidR="0035551F" w:rsidRPr="0035551F" w:rsidRDefault="0035551F" w:rsidP="0035551F">
      <w:pPr>
        <w:numPr>
          <w:ilvl w:val="0"/>
          <w:numId w:val="5"/>
        </w:numPr>
        <w:tabs>
          <w:tab w:val="num" w:pos="360"/>
        </w:tabs>
        <w:ind w:left="360"/>
        <w:jc w:val="both"/>
        <w:rPr>
          <w:rFonts w:ascii="Arial" w:hAnsi="Arial" w:cs="Arial"/>
          <w:sz w:val="22"/>
          <w:szCs w:val="22"/>
          <w:lang w:val="sr-Cyrl-CS"/>
        </w:rPr>
      </w:pPr>
      <w:r w:rsidRPr="0035551F">
        <w:rPr>
          <w:rFonts w:ascii="Arial" w:hAnsi="Arial" w:cs="Arial"/>
          <w:sz w:val="22"/>
          <w:szCs w:val="22"/>
          <w:lang w:val="sr-Cyrl-CS"/>
        </w:rPr>
        <w:t xml:space="preserve">након добијања профактуре, изврше уплату ради откупа продајне документације у износу од </w:t>
      </w:r>
      <w:r w:rsidRPr="0035551F">
        <w:rPr>
          <w:rFonts w:ascii="Arial" w:hAnsi="Arial" w:cs="Arial"/>
          <w:b/>
          <w:bCs/>
          <w:sz w:val="22"/>
          <w:szCs w:val="22"/>
        </w:rPr>
        <w:t>1</w:t>
      </w:r>
      <w:r w:rsidRPr="0035551F">
        <w:rPr>
          <w:rFonts w:ascii="Arial" w:hAnsi="Arial" w:cs="Arial"/>
          <w:b/>
          <w:bCs/>
          <w:sz w:val="22"/>
          <w:szCs w:val="22"/>
          <w:lang w:val="sr-Cyrl-CS"/>
        </w:rPr>
        <w:t xml:space="preserve">5.000 динара + пдв,  по свакој продајној целини. </w:t>
      </w:r>
      <w:r w:rsidRPr="0035551F">
        <w:rPr>
          <w:rFonts w:ascii="Arial" w:hAnsi="Arial" w:cs="Arial"/>
          <w:sz w:val="22"/>
          <w:szCs w:val="22"/>
          <w:lang w:val="sr-Cyrl-CS"/>
        </w:rPr>
        <w:t xml:space="preserve">Профактура се може преузети </w:t>
      </w:r>
      <w:proofErr w:type="spellStart"/>
      <w:r w:rsidRPr="0035551F">
        <w:rPr>
          <w:rFonts w:ascii="Arial" w:hAnsi="Arial" w:cs="Arial"/>
          <w:sz w:val="22"/>
          <w:szCs w:val="22"/>
        </w:rPr>
        <w:t>на</w:t>
      </w:r>
      <w:proofErr w:type="spellEnd"/>
      <w:r w:rsidRPr="0035551F">
        <w:rPr>
          <w:rFonts w:ascii="Arial" w:hAnsi="Arial" w:cs="Arial"/>
          <w:sz w:val="22"/>
          <w:szCs w:val="22"/>
          <w:lang w:val="sr-Cyrl-CS"/>
        </w:rPr>
        <w:t xml:space="preserve"> </w:t>
      </w:r>
      <w:proofErr w:type="spellStart"/>
      <w:r w:rsidRPr="0035551F">
        <w:rPr>
          <w:rFonts w:ascii="Arial" w:hAnsi="Arial" w:cs="Arial"/>
          <w:sz w:val="22"/>
          <w:szCs w:val="22"/>
        </w:rPr>
        <w:t>адреси</w:t>
      </w:r>
      <w:proofErr w:type="spellEnd"/>
      <w:r w:rsidRPr="0035551F">
        <w:rPr>
          <w:rFonts w:ascii="Arial" w:hAnsi="Arial" w:cs="Arial"/>
          <w:sz w:val="22"/>
          <w:szCs w:val="22"/>
          <w:lang w:val="sr-Cyrl-CS"/>
        </w:rPr>
        <w:t xml:space="preserve"> </w:t>
      </w:r>
      <w:proofErr w:type="spellStart"/>
      <w:r w:rsidRPr="0035551F">
        <w:rPr>
          <w:rFonts w:ascii="Arial" w:hAnsi="Arial" w:cs="Arial"/>
          <w:sz w:val="22"/>
          <w:szCs w:val="22"/>
        </w:rPr>
        <w:t>стечајног</w:t>
      </w:r>
      <w:proofErr w:type="spellEnd"/>
      <w:r w:rsidRPr="0035551F">
        <w:rPr>
          <w:rFonts w:ascii="Arial" w:hAnsi="Arial" w:cs="Arial"/>
          <w:sz w:val="22"/>
          <w:szCs w:val="22"/>
          <w:lang w:val="sr-Cyrl-CS"/>
        </w:rPr>
        <w:t xml:space="preserve"> </w:t>
      </w:r>
      <w:proofErr w:type="spellStart"/>
      <w:r w:rsidRPr="0035551F">
        <w:rPr>
          <w:rFonts w:ascii="Arial" w:hAnsi="Arial" w:cs="Arial"/>
          <w:sz w:val="22"/>
          <w:szCs w:val="22"/>
        </w:rPr>
        <w:t>дужника</w:t>
      </w:r>
      <w:proofErr w:type="spellEnd"/>
      <w:r w:rsidRPr="0035551F">
        <w:rPr>
          <w:rFonts w:ascii="Arial" w:hAnsi="Arial" w:cs="Arial"/>
          <w:sz w:val="22"/>
          <w:szCs w:val="22"/>
        </w:rPr>
        <w:t>: „</w:t>
      </w:r>
      <w:proofErr w:type="spellStart"/>
      <w:r w:rsidRPr="0035551F">
        <w:rPr>
          <w:rFonts w:ascii="Arial" w:hAnsi="Arial" w:cs="Arial"/>
          <w:sz w:val="22"/>
          <w:szCs w:val="22"/>
        </w:rPr>
        <w:t>Тргопродукт</w:t>
      </w:r>
      <w:proofErr w:type="spellEnd"/>
      <w:r w:rsidRPr="0035551F">
        <w:rPr>
          <w:rFonts w:ascii="Arial" w:hAnsi="Arial" w:cs="Arial"/>
          <w:sz w:val="22"/>
          <w:szCs w:val="22"/>
        </w:rPr>
        <w:t xml:space="preserve">“ АД у </w:t>
      </w:r>
      <w:proofErr w:type="spellStart"/>
      <w:r w:rsidRPr="0035551F">
        <w:rPr>
          <w:rFonts w:ascii="Arial" w:hAnsi="Arial" w:cs="Arial"/>
          <w:sz w:val="22"/>
          <w:szCs w:val="22"/>
        </w:rPr>
        <w:t>стечају</w:t>
      </w:r>
      <w:proofErr w:type="spellEnd"/>
      <w:r w:rsidRPr="0035551F">
        <w:rPr>
          <w:rFonts w:ascii="Arial" w:hAnsi="Arial" w:cs="Arial"/>
          <w:sz w:val="22"/>
          <w:szCs w:val="22"/>
        </w:rPr>
        <w:t xml:space="preserve">, </w:t>
      </w:r>
      <w:proofErr w:type="spellStart"/>
      <w:r w:rsidRPr="0035551F">
        <w:rPr>
          <w:rFonts w:ascii="Arial" w:hAnsi="Arial" w:cs="Arial"/>
          <w:sz w:val="22"/>
          <w:szCs w:val="22"/>
        </w:rPr>
        <w:t>Панчево</w:t>
      </w:r>
      <w:proofErr w:type="spellEnd"/>
      <w:r w:rsidRPr="0035551F">
        <w:rPr>
          <w:rFonts w:ascii="Arial" w:hAnsi="Arial" w:cs="Arial"/>
          <w:sz w:val="22"/>
          <w:szCs w:val="22"/>
        </w:rPr>
        <w:t xml:space="preserve">, </w:t>
      </w:r>
      <w:proofErr w:type="spellStart"/>
      <w:r w:rsidRPr="0035551F">
        <w:rPr>
          <w:rFonts w:ascii="Arial" w:hAnsi="Arial" w:cs="Arial"/>
          <w:sz w:val="22"/>
          <w:szCs w:val="22"/>
        </w:rPr>
        <w:t>Вој.Петра</w:t>
      </w:r>
      <w:proofErr w:type="spellEnd"/>
      <w:r w:rsidRPr="0035551F">
        <w:rPr>
          <w:rFonts w:ascii="Arial" w:hAnsi="Arial" w:cs="Arial"/>
          <w:sz w:val="22"/>
          <w:szCs w:val="22"/>
          <w:lang w:val="sr-Cyrl-CS"/>
        </w:rPr>
        <w:t xml:space="preserve"> </w:t>
      </w:r>
      <w:proofErr w:type="spellStart"/>
      <w:r w:rsidRPr="0035551F">
        <w:rPr>
          <w:rFonts w:ascii="Arial" w:hAnsi="Arial" w:cs="Arial"/>
          <w:sz w:val="22"/>
          <w:szCs w:val="22"/>
        </w:rPr>
        <w:t>Бојовића</w:t>
      </w:r>
      <w:proofErr w:type="spellEnd"/>
      <w:r w:rsidRPr="0035551F">
        <w:rPr>
          <w:rFonts w:ascii="Arial" w:hAnsi="Arial" w:cs="Arial"/>
          <w:sz w:val="22"/>
          <w:szCs w:val="22"/>
        </w:rPr>
        <w:t xml:space="preserve"> бр.1</w:t>
      </w:r>
      <w:r w:rsidRPr="0035551F">
        <w:rPr>
          <w:rFonts w:ascii="Arial" w:hAnsi="Arial" w:cs="Arial"/>
          <w:sz w:val="22"/>
          <w:szCs w:val="22"/>
          <w:lang w:val="sr-Cyrl-CS"/>
        </w:rPr>
        <w:t xml:space="preserve"> уз претходну најаву на телефон 013 345 041</w:t>
      </w:r>
      <w:r>
        <w:rPr>
          <w:rFonts w:ascii="Arial" w:hAnsi="Arial" w:cs="Arial"/>
          <w:sz w:val="22"/>
          <w:szCs w:val="22"/>
          <w:lang w:val="sr-Cyrl-CS"/>
        </w:rPr>
        <w:t>.</w:t>
      </w:r>
    </w:p>
    <w:p w:rsidR="0035551F" w:rsidRPr="0035551F" w:rsidRDefault="0035551F" w:rsidP="0035551F">
      <w:pPr>
        <w:numPr>
          <w:ilvl w:val="0"/>
          <w:numId w:val="5"/>
        </w:numPr>
        <w:tabs>
          <w:tab w:val="num" w:pos="360"/>
        </w:tabs>
        <w:ind w:left="360"/>
        <w:jc w:val="both"/>
        <w:rPr>
          <w:rFonts w:ascii="Arial" w:hAnsi="Arial" w:cs="Arial"/>
          <w:sz w:val="22"/>
          <w:szCs w:val="22"/>
          <w:lang w:val="sr-Cyrl-CS"/>
        </w:rPr>
      </w:pPr>
      <w:r w:rsidRPr="0035551F">
        <w:rPr>
          <w:rFonts w:ascii="Arial" w:hAnsi="Arial" w:cs="Arial"/>
          <w:sz w:val="22"/>
          <w:szCs w:val="22"/>
          <w:lang w:val="sr-Cyrl-CS"/>
        </w:rPr>
        <w:t xml:space="preserve">уплате </w:t>
      </w:r>
      <w:r w:rsidRPr="0035551F">
        <w:rPr>
          <w:rFonts w:ascii="Arial" w:hAnsi="Arial" w:cs="Arial"/>
          <w:b/>
          <w:bCs/>
          <w:sz w:val="22"/>
          <w:szCs w:val="22"/>
          <w:lang w:val="sr-Cyrl-CS"/>
        </w:rPr>
        <w:t>депозит</w:t>
      </w:r>
      <w:r w:rsidRPr="0035551F">
        <w:rPr>
          <w:rFonts w:ascii="Arial" w:hAnsi="Arial" w:cs="Arial"/>
          <w:sz w:val="22"/>
          <w:szCs w:val="22"/>
          <w:lang w:val="sr-Cyrl-CS"/>
        </w:rPr>
        <w:t xml:space="preserve"> на текући рачун стечајног дужника бр:355-1137465-96 код </w:t>
      </w:r>
      <w:proofErr w:type="spellStart"/>
      <w:r w:rsidRPr="0035551F">
        <w:rPr>
          <w:rFonts w:ascii="Arial" w:hAnsi="Arial" w:cs="Arial"/>
          <w:sz w:val="22"/>
          <w:szCs w:val="22"/>
        </w:rPr>
        <w:t>Војвођанске</w:t>
      </w:r>
      <w:proofErr w:type="spellEnd"/>
      <w:r w:rsidRPr="0035551F">
        <w:rPr>
          <w:rFonts w:ascii="Arial" w:hAnsi="Arial" w:cs="Arial"/>
          <w:sz w:val="22"/>
          <w:szCs w:val="22"/>
          <w:lang w:val="sr-Cyrl-CS"/>
        </w:rPr>
        <w:t xml:space="preserve"> </w:t>
      </w:r>
      <w:proofErr w:type="spellStart"/>
      <w:r w:rsidRPr="0035551F">
        <w:rPr>
          <w:rFonts w:ascii="Arial" w:hAnsi="Arial" w:cs="Arial"/>
          <w:sz w:val="22"/>
          <w:szCs w:val="22"/>
        </w:rPr>
        <w:t>банке</w:t>
      </w:r>
      <w:proofErr w:type="spellEnd"/>
      <w:r w:rsidRPr="0035551F">
        <w:rPr>
          <w:rFonts w:ascii="Arial" w:hAnsi="Arial" w:cs="Arial"/>
          <w:sz w:val="22"/>
          <w:szCs w:val="22"/>
          <w:lang w:val="sr-Cyrl-CS"/>
        </w:rPr>
        <w:t xml:space="preserve"> </w:t>
      </w:r>
      <w:proofErr w:type="spellStart"/>
      <w:r w:rsidRPr="0035551F">
        <w:rPr>
          <w:rFonts w:ascii="Arial" w:hAnsi="Arial" w:cs="Arial"/>
          <w:sz w:val="22"/>
          <w:szCs w:val="22"/>
        </w:rPr>
        <w:t>а.д</w:t>
      </w:r>
      <w:proofErr w:type="spellEnd"/>
      <w:r w:rsidRPr="0035551F">
        <w:rPr>
          <w:rFonts w:ascii="Arial" w:hAnsi="Arial" w:cs="Arial"/>
          <w:sz w:val="22"/>
          <w:szCs w:val="22"/>
          <w:lang w:val="sr-Cyrl-CS"/>
        </w:rPr>
        <w:t xml:space="preserve">, или положе неопозиву првокласну банкарску гаранцију наплативу на први позив, најкасније </w:t>
      </w:r>
      <w:r w:rsidRPr="0035551F">
        <w:rPr>
          <w:rFonts w:ascii="Arial" w:hAnsi="Arial" w:cs="Arial"/>
          <w:b/>
          <w:bCs/>
          <w:sz w:val="22"/>
          <w:szCs w:val="22"/>
          <w:lang w:val="sr-Cyrl-CS"/>
        </w:rPr>
        <w:t>5 радних дана</w:t>
      </w:r>
      <w:r w:rsidRPr="0035551F">
        <w:rPr>
          <w:rFonts w:ascii="Arial" w:hAnsi="Arial" w:cs="Arial"/>
          <w:sz w:val="22"/>
          <w:szCs w:val="22"/>
          <w:lang w:val="sr-Cyrl-CS"/>
        </w:rPr>
        <w:t xml:space="preserve"> пре одржавања продаје (рок за уплату депозита је </w:t>
      </w:r>
      <w:r w:rsidRPr="0035551F">
        <w:rPr>
          <w:rFonts w:ascii="Arial" w:hAnsi="Arial" w:cs="Arial"/>
          <w:b/>
          <w:sz w:val="22"/>
          <w:szCs w:val="22"/>
          <w:lang w:val="sr-Latn-CS"/>
        </w:rPr>
        <w:t>16</w:t>
      </w:r>
      <w:r w:rsidRPr="0035551F">
        <w:rPr>
          <w:rFonts w:ascii="Arial" w:hAnsi="Arial" w:cs="Arial"/>
          <w:b/>
          <w:sz w:val="22"/>
          <w:szCs w:val="22"/>
        </w:rPr>
        <w:t>.</w:t>
      </w:r>
      <w:r w:rsidRPr="0035551F">
        <w:rPr>
          <w:rFonts w:ascii="Arial" w:hAnsi="Arial" w:cs="Arial"/>
          <w:b/>
          <w:sz w:val="22"/>
          <w:szCs w:val="22"/>
          <w:lang w:val="sr-Latn-CS"/>
        </w:rPr>
        <w:t>0</w:t>
      </w:r>
      <w:r w:rsidRPr="0035551F">
        <w:rPr>
          <w:rFonts w:ascii="Arial" w:hAnsi="Arial" w:cs="Arial"/>
          <w:b/>
          <w:sz w:val="22"/>
          <w:szCs w:val="22"/>
          <w:lang w:val="sr-Cyrl-CS"/>
        </w:rPr>
        <w:t>2.</w:t>
      </w:r>
      <w:r w:rsidRPr="0035551F">
        <w:rPr>
          <w:rFonts w:ascii="Arial" w:hAnsi="Arial" w:cs="Arial"/>
          <w:b/>
          <w:sz w:val="22"/>
          <w:szCs w:val="22"/>
          <w:lang w:val="sr-Latn-CS"/>
        </w:rPr>
        <w:t>2017.</w:t>
      </w:r>
      <w:r w:rsidRPr="0035551F">
        <w:rPr>
          <w:rFonts w:ascii="Arial" w:hAnsi="Arial" w:cs="Arial"/>
          <w:sz w:val="22"/>
          <w:szCs w:val="22"/>
          <w:lang w:val="sr-Cyrl-CS"/>
        </w:rPr>
        <w:t xml:space="preserve"> године).</w:t>
      </w:r>
    </w:p>
    <w:p w:rsidR="0035551F" w:rsidRPr="0035551F" w:rsidRDefault="0035551F" w:rsidP="0035551F">
      <w:pPr>
        <w:ind w:left="360"/>
        <w:jc w:val="both"/>
        <w:rPr>
          <w:rFonts w:ascii="Arial" w:hAnsi="Arial" w:cs="Arial"/>
          <w:sz w:val="22"/>
          <w:szCs w:val="22"/>
          <w:lang w:val="sr-Cyrl-CS"/>
        </w:rPr>
      </w:pPr>
      <w:r w:rsidRPr="0035551F">
        <w:rPr>
          <w:rFonts w:ascii="Arial" w:hAnsi="Arial" w:cs="Arial"/>
          <w:sz w:val="22"/>
          <w:szCs w:val="22"/>
          <w:lang w:val="sr-Cyrl-CS"/>
        </w:rPr>
        <w:t xml:space="preserve">У случају да се као депозит положи првокласна банкарска гаранција, оригинал исте се ради провере мора доставити </w:t>
      </w:r>
      <w:r w:rsidRPr="0035551F">
        <w:rPr>
          <w:rFonts w:ascii="Arial" w:hAnsi="Arial" w:cs="Arial"/>
          <w:b/>
          <w:sz w:val="22"/>
          <w:szCs w:val="22"/>
          <w:u w:val="single"/>
          <w:lang w:val="sr-Cyrl-CS"/>
        </w:rPr>
        <w:t>искључиво лично</w:t>
      </w:r>
      <w:r w:rsidRPr="0035551F">
        <w:rPr>
          <w:rFonts w:ascii="Arial" w:hAnsi="Arial" w:cs="Arial"/>
          <w:sz w:val="22"/>
          <w:szCs w:val="22"/>
          <w:lang w:val="sr-Cyrl-CS"/>
        </w:rPr>
        <w:t xml:space="preserve"> Служби финансија Агенције за лиценцирање стечајних управника, Београд, Теразије 23, 6. спрат, најкасније </w:t>
      </w:r>
      <w:r w:rsidRPr="0035551F">
        <w:rPr>
          <w:rFonts w:ascii="Arial" w:hAnsi="Arial" w:cs="Arial"/>
          <w:b/>
          <w:sz w:val="22"/>
          <w:szCs w:val="22"/>
          <w:lang w:val="sr-Latn-CS"/>
        </w:rPr>
        <w:t>16</w:t>
      </w:r>
      <w:r w:rsidRPr="0035551F">
        <w:rPr>
          <w:rFonts w:ascii="Arial" w:hAnsi="Arial" w:cs="Arial"/>
          <w:b/>
          <w:sz w:val="22"/>
          <w:szCs w:val="22"/>
        </w:rPr>
        <w:t>.</w:t>
      </w:r>
      <w:r w:rsidRPr="0035551F">
        <w:rPr>
          <w:rFonts w:ascii="Arial" w:hAnsi="Arial" w:cs="Arial"/>
          <w:b/>
          <w:sz w:val="22"/>
          <w:szCs w:val="22"/>
          <w:lang w:val="sr-Latn-CS"/>
        </w:rPr>
        <w:t>0</w:t>
      </w:r>
      <w:r w:rsidRPr="0035551F">
        <w:rPr>
          <w:rFonts w:ascii="Arial" w:hAnsi="Arial" w:cs="Arial"/>
          <w:b/>
          <w:sz w:val="22"/>
          <w:szCs w:val="22"/>
          <w:lang w:val="sr-Cyrl-CS"/>
        </w:rPr>
        <w:t>2</w:t>
      </w:r>
      <w:r w:rsidRPr="0035551F">
        <w:rPr>
          <w:rFonts w:ascii="Arial" w:hAnsi="Arial" w:cs="Arial"/>
          <w:b/>
          <w:sz w:val="22"/>
          <w:szCs w:val="22"/>
          <w:lang w:val="sr-Latn-CS"/>
        </w:rPr>
        <w:t>.2017.</w:t>
      </w:r>
      <w:r>
        <w:rPr>
          <w:rFonts w:ascii="Arial" w:hAnsi="Arial" w:cs="Arial"/>
          <w:b/>
          <w:sz w:val="22"/>
          <w:szCs w:val="22"/>
        </w:rPr>
        <w:t xml:space="preserve"> </w:t>
      </w:r>
      <w:r w:rsidRPr="0035551F">
        <w:rPr>
          <w:rFonts w:ascii="Arial" w:hAnsi="Arial" w:cs="Arial"/>
          <w:sz w:val="22"/>
          <w:szCs w:val="22"/>
          <w:lang w:val="sr-Cyrl-CS"/>
        </w:rPr>
        <w:t xml:space="preserve">године до </w:t>
      </w:r>
      <w:r w:rsidRPr="0035551F">
        <w:rPr>
          <w:rFonts w:ascii="Arial" w:hAnsi="Arial" w:cs="Arial"/>
          <w:b/>
          <w:sz w:val="22"/>
          <w:szCs w:val="22"/>
          <w:lang w:val="sr-Latn-CS"/>
        </w:rPr>
        <w:t>15:00</w:t>
      </w:r>
      <w:r w:rsidRPr="0035551F">
        <w:rPr>
          <w:rFonts w:ascii="Arial" w:hAnsi="Arial" w:cs="Arial"/>
          <w:sz w:val="22"/>
          <w:szCs w:val="22"/>
          <w:lang w:val="sr-Cyrl-BA"/>
        </w:rPr>
        <w:t xml:space="preserve"> часова</w:t>
      </w:r>
      <w:r w:rsidRPr="0035551F">
        <w:rPr>
          <w:rFonts w:ascii="Arial" w:hAnsi="Arial" w:cs="Arial"/>
          <w:sz w:val="22"/>
          <w:szCs w:val="22"/>
          <w:lang w:val="sr-Cyrl-CS"/>
        </w:rPr>
        <w:t xml:space="preserve"> по београдском времену (</w:t>
      </w:r>
      <w:r w:rsidRPr="0035551F">
        <w:rPr>
          <w:rFonts w:ascii="Arial" w:hAnsi="Arial" w:cs="Arial"/>
          <w:sz w:val="22"/>
          <w:szCs w:val="22"/>
        </w:rPr>
        <w:t>GMT</w:t>
      </w:r>
      <w:r w:rsidRPr="0035551F">
        <w:rPr>
          <w:rFonts w:ascii="Arial" w:hAnsi="Arial" w:cs="Arial"/>
          <w:sz w:val="22"/>
          <w:szCs w:val="22"/>
          <w:lang w:val="sr-Cyrl-CS"/>
        </w:rPr>
        <w:t xml:space="preserve">+1), У обзир ће се узети само банкарске гаранције које </w:t>
      </w:r>
      <w:r w:rsidRPr="0035551F">
        <w:rPr>
          <w:rFonts w:ascii="Arial" w:hAnsi="Arial" w:cs="Arial"/>
          <w:sz w:val="22"/>
          <w:szCs w:val="22"/>
          <w:lang w:val="sr-Cyrl-CS"/>
        </w:rPr>
        <w:lastRenderedPageBreak/>
        <w:t xml:space="preserve">пристигну на назначену адресу у назначено време. Банкарска гаранција мора имати рок важења до </w:t>
      </w:r>
      <w:r w:rsidRPr="0035551F">
        <w:rPr>
          <w:rFonts w:ascii="Arial" w:hAnsi="Arial" w:cs="Arial"/>
          <w:b/>
          <w:sz w:val="22"/>
          <w:szCs w:val="22"/>
          <w:lang w:val="sr-Latn-CS"/>
        </w:rPr>
        <w:t>23</w:t>
      </w:r>
      <w:r w:rsidRPr="0035551F">
        <w:rPr>
          <w:rFonts w:ascii="Arial" w:hAnsi="Arial" w:cs="Arial"/>
          <w:b/>
          <w:sz w:val="22"/>
          <w:szCs w:val="22"/>
          <w:lang w:val="sr-Cyrl-CS"/>
        </w:rPr>
        <w:t>.</w:t>
      </w:r>
      <w:r w:rsidRPr="0035551F">
        <w:rPr>
          <w:rFonts w:ascii="Arial" w:hAnsi="Arial" w:cs="Arial"/>
          <w:b/>
          <w:sz w:val="22"/>
          <w:szCs w:val="22"/>
          <w:lang w:val="sr-Latn-CS"/>
        </w:rPr>
        <w:t>04</w:t>
      </w:r>
      <w:r w:rsidRPr="0035551F">
        <w:rPr>
          <w:rFonts w:ascii="Arial" w:hAnsi="Arial" w:cs="Arial"/>
          <w:b/>
          <w:sz w:val="22"/>
          <w:szCs w:val="22"/>
          <w:lang w:val="sr-Cyrl-CS"/>
        </w:rPr>
        <w:t>.201</w:t>
      </w:r>
      <w:r w:rsidRPr="0035551F">
        <w:rPr>
          <w:rFonts w:ascii="Arial" w:hAnsi="Arial" w:cs="Arial"/>
          <w:b/>
          <w:sz w:val="22"/>
          <w:szCs w:val="22"/>
        </w:rPr>
        <w:t>7</w:t>
      </w:r>
      <w:r w:rsidRPr="0035551F">
        <w:rPr>
          <w:rFonts w:ascii="Arial" w:hAnsi="Arial" w:cs="Arial"/>
          <w:sz w:val="22"/>
          <w:szCs w:val="22"/>
          <w:lang w:val="sr-Cyrl-CS"/>
        </w:rPr>
        <w:t>. године.</w:t>
      </w:r>
    </w:p>
    <w:p w:rsidR="0035551F" w:rsidRPr="0035551F" w:rsidRDefault="0035551F" w:rsidP="0035551F">
      <w:pPr>
        <w:numPr>
          <w:ilvl w:val="0"/>
          <w:numId w:val="5"/>
        </w:numPr>
        <w:tabs>
          <w:tab w:val="num" w:pos="360"/>
        </w:tabs>
        <w:ind w:left="360"/>
        <w:jc w:val="both"/>
        <w:rPr>
          <w:rFonts w:ascii="Arial" w:hAnsi="Arial" w:cs="Arial"/>
          <w:sz w:val="22"/>
          <w:szCs w:val="22"/>
          <w:lang w:val="sr-Cyrl-CS"/>
        </w:rPr>
      </w:pPr>
      <w:r w:rsidRPr="0035551F">
        <w:rPr>
          <w:rFonts w:ascii="Arial" w:hAnsi="Arial" w:cs="Arial"/>
          <w:sz w:val="22"/>
          <w:szCs w:val="22"/>
          <w:lang w:val="sr-Cyrl-CS"/>
        </w:rPr>
        <w:t>потпишу изјаву о губитку права на повраћај депозита. Изјава чини саставни део продајне документације.</w:t>
      </w:r>
    </w:p>
    <w:p w:rsidR="0035551F" w:rsidRPr="0035551F" w:rsidRDefault="0035551F" w:rsidP="0035551F">
      <w:pPr>
        <w:jc w:val="both"/>
        <w:rPr>
          <w:rFonts w:ascii="Arial" w:hAnsi="Arial" w:cs="Arial"/>
          <w:sz w:val="22"/>
          <w:szCs w:val="22"/>
        </w:rPr>
      </w:pP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 xml:space="preserve">Имовина се се купује у виђеном стању, а може се разгледати након откупа продајне документације, </w:t>
      </w:r>
      <w:r w:rsidRPr="0035551F">
        <w:rPr>
          <w:rFonts w:ascii="Arial" w:hAnsi="Arial" w:cs="Arial"/>
          <w:sz w:val="22"/>
          <w:szCs w:val="22"/>
          <w:lang w:val="ru-RU"/>
        </w:rPr>
        <w:t xml:space="preserve">сваким радним даном од </w:t>
      </w:r>
      <w:r w:rsidRPr="0035551F">
        <w:rPr>
          <w:rFonts w:ascii="Arial" w:hAnsi="Arial" w:cs="Arial"/>
          <w:sz w:val="22"/>
          <w:szCs w:val="22"/>
          <w:lang w:val="sr-Latn-CS"/>
        </w:rPr>
        <w:t>1</w:t>
      </w:r>
      <w:r w:rsidRPr="0035551F">
        <w:rPr>
          <w:rFonts w:ascii="Arial" w:hAnsi="Arial" w:cs="Arial"/>
          <w:sz w:val="22"/>
          <w:szCs w:val="22"/>
        </w:rPr>
        <w:t>3</w:t>
      </w:r>
      <w:r w:rsidRPr="0035551F">
        <w:rPr>
          <w:rFonts w:ascii="Arial" w:hAnsi="Arial" w:cs="Arial"/>
          <w:sz w:val="22"/>
          <w:szCs w:val="22"/>
          <w:lang w:val="sr-Latn-CS"/>
        </w:rPr>
        <w:t>:00</w:t>
      </w:r>
      <w:r w:rsidRPr="0035551F">
        <w:rPr>
          <w:rFonts w:ascii="Arial" w:hAnsi="Arial" w:cs="Arial"/>
          <w:sz w:val="22"/>
          <w:szCs w:val="22"/>
          <w:lang w:val="ru-RU"/>
        </w:rPr>
        <w:t xml:space="preserve"> до</w:t>
      </w:r>
      <w:r w:rsidRPr="0035551F">
        <w:rPr>
          <w:rFonts w:ascii="Arial" w:hAnsi="Arial" w:cs="Arial"/>
          <w:sz w:val="22"/>
          <w:szCs w:val="22"/>
          <w:lang w:val="sr-Latn-CS"/>
        </w:rPr>
        <w:t>1</w:t>
      </w:r>
      <w:r w:rsidRPr="0035551F">
        <w:rPr>
          <w:rFonts w:ascii="Arial" w:hAnsi="Arial" w:cs="Arial"/>
          <w:sz w:val="22"/>
          <w:szCs w:val="22"/>
        </w:rPr>
        <w:t>5</w:t>
      </w:r>
      <w:r w:rsidRPr="0035551F">
        <w:rPr>
          <w:rFonts w:ascii="Arial" w:hAnsi="Arial" w:cs="Arial"/>
          <w:sz w:val="22"/>
          <w:szCs w:val="22"/>
          <w:lang w:val="sr-Latn-CS"/>
        </w:rPr>
        <w:t>:00</w:t>
      </w:r>
      <w:r w:rsidRPr="0035551F">
        <w:rPr>
          <w:rFonts w:ascii="Arial" w:hAnsi="Arial" w:cs="Arial"/>
          <w:sz w:val="22"/>
          <w:szCs w:val="22"/>
          <w:lang w:val="ru-RU"/>
        </w:rPr>
        <w:t xml:space="preserve"> часова </w:t>
      </w:r>
      <w:r w:rsidRPr="0035551F">
        <w:rPr>
          <w:rFonts w:ascii="Arial" w:hAnsi="Arial" w:cs="Arial"/>
          <w:sz w:val="22"/>
          <w:szCs w:val="22"/>
          <w:lang w:val="sr-Cyrl-CS"/>
        </w:rPr>
        <w:t xml:space="preserve">а најкасније </w:t>
      </w:r>
      <w:r w:rsidRPr="0035551F">
        <w:rPr>
          <w:rFonts w:ascii="Arial" w:hAnsi="Arial" w:cs="Arial"/>
          <w:sz w:val="22"/>
          <w:szCs w:val="22"/>
          <w:lang w:val="sr-Latn-CS"/>
        </w:rPr>
        <w:t xml:space="preserve">7 </w:t>
      </w:r>
      <w:r w:rsidRPr="0035551F">
        <w:rPr>
          <w:rFonts w:ascii="Arial" w:hAnsi="Arial" w:cs="Arial"/>
          <w:sz w:val="22"/>
          <w:szCs w:val="22"/>
          <w:lang w:val="sr-Cyrl-CS"/>
        </w:rPr>
        <w:t>дана пре заказане продаје (</w:t>
      </w:r>
      <w:r w:rsidRPr="0035551F">
        <w:rPr>
          <w:rFonts w:ascii="Arial" w:hAnsi="Arial" w:cs="Arial"/>
          <w:sz w:val="22"/>
          <w:szCs w:val="22"/>
          <w:lang w:val="ru-RU"/>
        </w:rPr>
        <w:t xml:space="preserve">уз претходну најаву </w:t>
      </w:r>
      <w:r w:rsidRPr="0035551F">
        <w:rPr>
          <w:rFonts w:ascii="Arial" w:hAnsi="Arial" w:cs="Arial"/>
          <w:sz w:val="22"/>
          <w:szCs w:val="22"/>
          <w:lang w:val="sr-Cyrl-CS"/>
        </w:rPr>
        <w:t>поверенику стечајног управника).</w:t>
      </w:r>
    </w:p>
    <w:p w:rsidR="0035551F" w:rsidRPr="0035551F" w:rsidRDefault="0035551F" w:rsidP="0035551F">
      <w:pPr>
        <w:jc w:val="both"/>
        <w:rPr>
          <w:rFonts w:ascii="Arial" w:hAnsi="Arial" w:cs="Arial"/>
          <w:b/>
          <w:sz w:val="22"/>
          <w:szCs w:val="22"/>
        </w:rPr>
      </w:pPr>
    </w:p>
    <w:p w:rsidR="0035551F" w:rsidRPr="0035551F" w:rsidRDefault="0035551F" w:rsidP="0035551F">
      <w:pPr>
        <w:jc w:val="both"/>
        <w:rPr>
          <w:rFonts w:ascii="Arial" w:hAnsi="Arial" w:cs="Arial"/>
          <w:b/>
          <w:sz w:val="22"/>
          <w:szCs w:val="22"/>
          <w:lang w:val="sr-Cyrl-CS"/>
        </w:rPr>
      </w:pPr>
      <w:r w:rsidRPr="0035551F">
        <w:rPr>
          <w:rFonts w:ascii="Arial" w:hAnsi="Arial" w:cs="Arial"/>
          <w:b/>
          <w:sz w:val="22"/>
          <w:szCs w:val="22"/>
          <w:lang w:val="sr-Cyrl-CS"/>
        </w:rPr>
        <w:t xml:space="preserve">Затворене понуде достављају се на адресу: Агенција за </w:t>
      </w:r>
      <w:r w:rsidRPr="0035551F">
        <w:rPr>
          <w:rFonts w:ascii="Arial" w:hAnsi="Arial" w:cs="Arial"/>
          <w:b/>
          <w:sz w:val="22"/>
          <w:szCs w:val="22"/>
        </w:rPr>
        <w:t>лиценцирање стечајних управника</w:t>
      </w:r>
      <w:r w:rsidRPr="0035551F">
        <w:rPr>
          <w:rFonts w:ascii="Arial" w:hAnsi="Arial" w:cs="Arial"/>
          <w:b/>
          <w:sz w:val="22"/>
          <w:szCs w:val="22"/>
          <w:lang w:val="sr-Cyrl-CS"/>
        </w:rPr>
        <w:t xml:space="preserve">, Београд, Теразије 23, </w:t>
      </w:r>
      <w:r w:rsidRPr="0035551F">
        <w:rPr>
          <w:rFonts w:ascii="Arial" w:hAnsi="Arial" w:cs="Arial"/>
          <w:b/>
          <w:sz w:val="22"/>
          <w:szCs w:val="22"/>
          <w:lang w:val="sr-Latn-CS"/>
        </w:rPr>
        <w:t>III</w:t>
      </w:r>
      <w:r w:rsidRPr="0035551F">
        <w:rPr>
          <w:rFonts w:ascii="Arial" w:hAnsi="Arial" w:cs="Arial"/>
          <w:b/>
          <w:sz w:val="22"/>
          <w:szCs w:val="22"/>
          <w:lang w:val="sr-Cyrl-CS"/>
        </w:rPr>
        <w:t xml:space="preserve"> спрат, соба 314</w:t>
      </w:r>
    </w:p>
    <w:p w:rsidR="0035551F" w:rsidRPr="0035551F" w:rsidRDefault="0035551F" w:rsidP="0035551F">
      <w:pPr>
        <w:jc w:val="both"/>
        <w:rPr>
          <w:rFonts w:ascii="Arial" w:hAnsi="Arial" w:cs="Arial"/>
          <w:b/>
          <w:sz w:val="22"/>
          <w:szCs w:val="22"/>
          <w:u w:val="single"/>
          <w:lang w:val="sr-Cyrl-CS"/>
        </w:rPr>
      </w:pPr>
      <w:r w:rsidRPr="0035551F">
        <w:rPr>
          <w:rFonts w:ascii="Arial" w:hAnsi="Arial" w:cs="Arial"/>
          <w:b/>
          <w:sz w:val="22"/>
          <w:szCs w:val="22"/>
          <w:u w:val="single"/>
          <w:lang w:val="sr-Cyrl-CS"/>
        </w:rPr>
        <w:t xml:space="preserve">Крајњи рок за достављање понуда је </w:t>
      </w:r>
      <w:r w:rsidRPr="0035551F">
        <w:rPr>
          <w:rFonts w:ascii="Arial" w:hAnsi="Arial" w:cs="Arial"/>
          <w:b/>
          <w:sz w:val="22"/>
          <w:szCs w:val="22"/>
          <w:u w:val="single"/>
          <w:lang w:val="sr-Latn-CS"/>
        </w:rPr>
        <w:t>23</w:t>
      </w:r>
      <w:r w:rsidRPr="0035551F">
        <w:rPr>
          <w:rFonts w:ascii="Arial" w:hAnsi="Arial" w:cs="Arial"/>
          <w:b/>
          <w:sz w:val="22"/>
          <w:szCs w:val="22"/>
          <w:u w:val="single"/>
        </w:rPr>
        <w:t>.</w:t>
      </w:r>
      <w:r w:rsidRPr="0035551F">
        <w:rPr>
          <w:rFonts w:ascii="Arial" w:hAnsi="Arial" w:cs="Arial"/>
          <w:b/>
          <w:sz w:val="22"/>
          <w:szCs w:val="22"/>
          <w:u w:val="single"/>
          <w:lang w:val="sr-Latn-CS"/>
        </w:rPr>
        <w:t>02</w:t>
      </w:r>
      <w:r w:rsidRPr="0035551F">
        <w:rPr>
          <w:rFonts w:ascii="Arial" w:hAnsi="Arial" w:cs="Arial"/>
          <w:b/>
          <w:sz w:val="22"/>
          <w:szCs w:val="22"/>
          <w:u w:val="single"/>
          <w:lang w:val="sr-Cyrl-CS"/>
        </w:rPr>
        <w:t>.201</w:t>
      </w:r>
      <w:r w:rsidRPr="0035551F">
        <w:rPr>
          <w:rFonts w:ascii="Arial" w:hAnsi="Arial" w:cs="Arial"/>
          <w:b/>
          <w:sz w:val="22"/>
          <w:szCs w:val="22"/>
          <w:u w:val="single"/>
          <w:lang w:val="sr-Latn-CS"/>
        </w:rPr>
        <w:t>7</w:t>
      </w:r>
      <w:r w:rsidRPr="0035551F">
        <w:rPr>
          <w:rFonts w:ascii="Arial" w:hAnsi="Arial" w:cs="Arial"/>
          <w:b/>
          <w:sz w:val="22"/>
          <w:szCs w:val="22"/>
          <w:u w:val="single"/>
          <w:lang w:val="sr-Cyrl-CS"/>
        </w:rPr>
        <w:t>. године до 10</w:t>
      </w:r>
      <w:r w:rsidRPr="0035551F">
        <w:rPr>
          <w:rFonts w:ascii="Arial" w:hAnsi="Arial" w:cs="Arial"/>
          <w:b/>
          <w:sz w:val="22"/>
          <w:szCs w:val="22"/>
          <w:u w:val="single"/>
        </w:rPr>
        <w:t>:</w:t>
      </w:r>
      <w:r w:rsidRPr="0035551F">
        <w:rPr>
          <w:rFonts w:ascii="Arial" w:hAnsi="Arial" w:cs="Arial"/>
          <w:b/>
          <w:sz w:val="22"/>
          <w:szCs w:val="22"/>
          <w:u w:val="single"/>
          <w:lang w:val="sr-Cyrl-CS"/>
        </w:rPr>
        <w:t>45 часова.</w:t>
      </w:r>
    </w:p>
    <w:p w:rsidR="0035551F" w:rsidRPr="0035551F" w:rsidRDefault="0035551F" w:rsidP="0035551F">
      <w:pPr>
        <w:jc w:val="both"/>
        <w:rPr>
          <w:rFonts w:ascii="Arial" w:hAnsi="Arial" w:cs="Arial"/>
          <w:b/>
          <w:sz w:val="22"/>
          <w:szCs w:val="22"/>
          <w:u w:val="single"/>
          <w:lang w:val="sr-Cyrl-CS"/>
        </w:rPr>
      </w:pPr>
    </w:p>
    <w:p w:rsidR="0035551F" w:rsidRPr="0035551F" w:rsidRDefault="0035551F" w:rsidP="0035551F">
      <w:pPr>
        <w:jc w:val="both"/>
        <w:rPr>
          <w:rFonts w:ascii="Arial" w:hAnsi="Arial" w:cs="Arial"/>
          <w:b/>
          <w:bCs/>
          <w:sz w:val="22"/>
          <w:szCs w:val="22"/>
          <w:lang w:val="sr-Cyrl-CS"/>
        </w:rPr>
      </w:pPr>
      <w:r w:rsidRPr="0035551F">
        <w:rPr>
          <w:rFonts w:ascii="Arial" w:hAnsi="Arial" w:cs="Arial"/>
          <w:b/>
          <w:bCs/>
          <w:sz w:val="22"/>
          <w:szCs w:val="22"/>
          <w:lang w:val="sr-Cyrl-CS"/>
        </w:rPr>
        <w:t xml:space="preserve">У разматрање ће се узети само понуде у писаној форми, достављене у запечаћеним ковертама </w:t>
      </w:r>
      <w:r w:rsidRPr="0035551F">
        <w:rPr>
          <w:rFonts w:ascii="Arial" w:hAnsi="Arial" w:cs="Arial"/>
          <w:b/>
          <w:sz w:val="22"/>
          <w:szCs w:val="22"/>
          <w:lang w:val="sr-Cyrl-CS"/>
        </w:rPr>
        <w:t xml:space="preserve">са назнаком ''Понуда'' на коверти и називом продајне целине на коју се понуда односи, а </w:t>
      </w:r>
      <w:r w:rsidRPr="0035551F">
        <w:rPr>
          <w:rFonts w:ascii="Arial" w:hAnsi="Arial" w:cs="Arial"/>
          <w:b/>
          <w:bCs/>
          <w:sz w:val="22"/>
          <w:szCs w:val="22"/>
          <w:lang w:val="sr-Cyrl-CS"/>
        </w:rPr>
        <w:t xml:space="preserve">које пристигну на назначену адресу до назначеног времена. </w:t>
      </w:r>
    </w:p>
    <w:p w:rsidR="0035551F" w:rsidRPr="0035551F" w:rsidRDefault="0035551F" w:rsidP="0035551F">
      <w:pPr>
        <w:jc w:val="both"/>
        <w:rPr>
          <w:rFonts w:ascii="Arial" w:hAnsi="Arial" w:cs="Arial"/>
          <w:b/>
          <w:sz w:val="22"/>
          <w:szCs w:val="22"/>
          <w:lang w:val="sr-Cyrl-CS"/>
        </w:rPr>
      </w:pPr>
    </w:p>
    <w:p w:rsidR="0035551F" w:rsidRPr="0035551F" w:rsidRDefault="0035551F" w:rsidP="0035551F">
      <w:pPr>
        <w:jc w:val="both"/>
        <w:rPr>
          <w:rFonts w:ascii="Arial" w:hAnsi="Arial" w:cs="Arial"/>
          <w:b/>
          <w:sz w:val="22"/>
          <w:szCs w:val="22"/>
          <w:u w:val="single"/>
          <w:lang w:val="sr-Cyrl-CS"/>
        </w:rPr>
      </w:pPr>
      <w:r w:rsidRPr="0035551F">
        <w:rPr>
          <w:rFonts w:ascii="Arial" w:hAnsi="Arial" w:cs="Arial"/>
          <w:b/>
          <w:sz w:val="22"/>
          <w:szCs w:val="22"/>
          <w:u w:val="single"/>
          <w:lang w:val="sr-Cyrl-CS"/>
        </w:rPr>
        <w:t>Запечаћена коверта треба да садржи:</w:t>
      </w: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-пријаву за учешће у поступку јавног прикупљања понуда;</w:t>
      </w: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-потписану понуду, уз навођење јасно одређеног износа за куповину предмета продаје;</w:t>
      </w: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-доказ о уплати депозита или копију банкарске гаранције;</w:t>
      </w: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-потписану изјаву о губитку права на повраћај депозита</w:t>
      </w:r>
      <w:r w:rsidRPr="0035551F">
        <w:rPr>
          <w:rFonts w:ascii="Arial" w:hAnsi="Arial" w:cs="Arial"/>
          <w:sz w:val="22"/>
          <w:szCs w:val="22"/>
          <w:lang w:val="sr-Cyrl-BA"/>
        </w:rPr>
        <w:t>;</w:t>
      </w: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BA"/>
        </w:rPr>
        <w:t>-</w:t>
      </w:r>
      <w:r w:rsidRPr="0035551F">
        <w:rPr>
          <w:rFonts w:ascii="Arial" w:hAnsi="Arial" w:cs="Arial"/>
          <w:sz w:val="22"/>
          <w:szCs w:val="22"/>
          <w:lang w:val="sr-Cyrl-CS"/>
        </w:rPr>
        <w:t xml:space="preserve">извод из регистра привредних субјеката и ОП образац, ако се као потенцијални купац пријављује  </w:t>
      </w: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 xml:space="preserve"> правно лице;</w:t>
      </w: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 xml:space="preserve">-овлашћење за заступање, </w:t>
      </w:r>
      <w:r w:rsidRPr="0035551F">
        <w:rPr>
          <w:rFonts w:ascii="Arial" w:hAnsi="Arial" w:cs="Arial"/>
          <w:sz w:val="22"/>
          <w:szCs w:val="22"/>
          <w:lang w:val="sr-Latn-CS"/>
        </w:rPr>
        <w:t>o</w:t>
      </w:r>
      <w:r w:rsidRPr="0035551F">
        <w:rPr>
          <w:rFonts w:ascii="Arial" w:hAnsi="Arial" w:cs="Arial"/>
          <w:sz w:val="22"/>
          <w:szCs w:val="22"/>
          <w:lang w:val="sr-Cyrl-CS"/>
        </w:rPr>
        <w:t xml:space="preserve">дносно предузимање конкретних радњи у поступку продаје (за </w:t>
      </w: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 xml:space="preserve"> пуномоћнике);</w:t>
      </w:r>
    </w:p>
    <w:p w:rsidR="0035551F" w:rsidRPr="0035551F" w:rsidRDefault="0035551F" w:rsidP="0035551F">
      <w:pPr>
        <w:jc w:val="both"/>
        <w:rPr>
          <w:rFonts w:ascii="Arial" w:hAnsi="Arial" w:cs="Arial"/>
          <w:b/>
          <w:bCs/>
          <w:sz w:val="22"/>
          <w:szCs w:val="22"/>
          <w:lang w:val="sr-Cyrl-CS"/>
        </w:rPr>
      </w:pPr>
    </w:p>
    <w:p w:rsidR="0035551F" w:rsidRPr="0035551F" w:rsidRDefault="0035551F" w:rsidP="0035551F">
      <w:pPr>
        <w:jc w:val="both"/>
        <w:rPr>
          <w:rFonts w:ascii="Arial" w:hAnsi="Arial" w:cs="Arial"/>
          <w:sz w:val="22"/>
          <w:szCs w:val="22"/>
          <w:lang w:val="sr-Cyrl-CS"/>
        </w:rPr>
      </w:pPr>
      <w:r w:rsidRPr="0035551F">
        <w:rPr>
          <w:rFonts w:ascii="Arial" w:hAnsi="Arial" w:cs="Arial"/>
          <w:b/>
          <w:bCs/>
          <w:sz w:val="22"/>
          <w:szCs w:val="22"/>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35551F" w:rsidRPr="0035551F" w:rsidRDefault="0035551F" w:rsidP="0035551F">
      <w:pPr>
        <w:jc w:val="both"/>
        <w:rPr>
          <w:rFonts w:ascii="Arial" w:hAnsi="Arial" w:cs="Arial"/>
          <w:sz w:val="22"/>
          <w:szCs w:val="22"/>
          <w:lang w:val="sr-Cyrl-CS"/>
        </w:rPr>
      </w:pPr>
    </w:p>
    <w:p w:rsidR="0035551F" w:rsidRPr="0035551F" w:rsidRDefault="0035551F" w:rsidP="0035551F">
      <w:pPr>
        <w:jc w:val="both"/>
        <w:rPr>
          <w:rFonts w:ascii="Arial" w:hAnsi="Arial" w:cs="Arial"/>
          <w:b/>
          <w:color w:val="FF0000"/>
          <w:sz w:val="22"/>
          <w:szCs w:val="22"/>
          <w:lang w:val="sr-Cyrl-CS"/>
        </w:rPr>
      </w:pPr>
      <w:r w:rsidRPr="0035551F">
        <w:rPr>
          <w:rFonts w:ascii="Arial" w:hAnsi="Arial" w:cs="Arial"/>
          <w:b/>
          <w:sz w:val="22"/>
          <w:szCs w:val="22"/>
          <w:lang w:val="sr-Cyrl-CS"/>
        </w:rPr>
        <w:t xml:space="preserve">Јавно отварање понуда одржаће се дана </w:t>
      </w:r>
      <w:r w:rsidRPr="0035551F">
        <w:rPr>
          <w:rFonts w:ascii="Arial" w:hAnsi="Arial" w:cs="Arial"/>
          <w:b/>
          <w:sz w:val="22"/>
          <w:szCs w:val="22"/>
        </w:rPr>
        <w:t>23</w:t>
      </w:r>
      <w:r w:rsidRPr="0035551F">
        <w:rPr>
          <w:rFonts w:ascii="Arial" w:hAnsi="Arial" w:cs="Arial"/>
          <w:b/>
          <w:sz w:val="22"/>
          <w:szCs w:val="22"/>
          <w:lang w:val="sr-Cyrl-CS"/>
        </w:rPr>
        <w:t>.</w:t>
      </w:r>
      <w:r w:rsidRPr="0035551F">
        <w:rPr>
          <w:rFonts w:ascii="Arial" w:hAnsi="Arial" w:cs="Arial"/>
          <w:b/>
          <w:sz w:val="22"/>
          <w:szCs w:val="22"/>
          <w:lang w:val="sr-Latn-CS"/>
        </w:rPr>
        <w:t>02</w:t>
      </w:r>
      <w:r w:rsidRPr="0035551F">
        <w:rPr>
          <w:rFonts w:ascii="Arial" w:hAnsi="Arial" w:cs="Arial"/>
          <w:b/>
          <w:sz w:val="22"/>
          <w:szCs w:val="22"/>
          <w:lang w:val="sr-Cyrl-CS"/>
        </w:rPr>
        <w:t>.201</w:t>
      </w:r>
      <w:r w:rsidRPr="0035551F">
        <w:rPr>
          <w:rFonts w:ascii="Arial" w:hAnsi="Arial" w:cs="Arial"/>
          <w:b/>
          <w:sz w:val="22"/>
          <w:szCs w:val="22"/>
          <w:lang w:val="sr-Latn-CS"/>
        </w:rPr>
        <w:t>7</w:t>
      </w:r>
      <w:r w:rsidRPr="0035551F">
        <w:rPr>
          <w:rFonts w:ascii="Arial" w:hAnsi="Arial" w:cs="Arial"/>
          <w:b/>
          <w:sz w:val="22"/>
          <w:szCs w:val="22"/>
          <w:lang w:val="sr-Cyrl-CS"/>
        </w:rPr>
        <w:t>.године у 11</w:t>
      </w:r>
      <w:r w:rsidRPr="0035551F">
        <w:rPr>
          <w:rFonts w:ascii="Arial" w:hAnsi="Arial" w:cs="Arial"/>
          <w:b/>
          <w:sz w:val="22"/>
          <w:szCs w:val="22"/>
        </w:rPr>
        <w:t>:</w:t>
      </w:r>
      <w:r w:rsidRPr="0035551F">
        <w:rPr>
          <w:rFonts w:ascii="Arial" w:hAnsi="Arial" w:cs="Arial"/>
          <w:b/>
          <w:sz w:val="22"/>
          <w:szCs w:val="22"/>
          <w:lang w:val="sr-Cyrl-CS"/>
        </w:rPr>
        <w:t>00 часова</w:t>
      </w:r>
      <w:r w:rsidRPr="0035551F">
        <w:rPr>
          <w:rFonts w:ascii="Arial" w:hAnsi="Arial" w:cs="Arial"/>
          <w:sz w:val="22"/>
          <w:szCs w:val="22"/>
          <w:lang w:val="sr-Cyrl-CS"/>
        </w:rPr>
        <w:t xml:space="preserve"> (15 минута по истеку времена за прикупљање понуда) на адреси: </w:t>
      </w:r>
      <w:r w:rsidRPr="0035551F">
        <w:rPr>
          <w:rFonts w:ascii="Arial" w:hAnsi="Arial" w:cs="Arial"/>
          <w:b/>
          <w:sz w:val="22"/>
          <w:szCs w:val="22"/>
          <w:lang w:val="sr-Cyrl-CS"/>
        </w:rPr>
        <w:t xml:space="preserve">Агенција за лиценцирање стечајних управника, Београд, Теразије 23, </w:t>
      </w:r>
      <w:r w:rsidRPr="0035551F">
        <w:rPr>
          <w:rFonts w:ascii="Arial" w:hAnsi="Arial" w:cs="Arial"/>
          <w:b/>
          <w:sz w:val="22"/>
          <w:szCs w:val="22"/>
          <w:lang w:val="sr-Latn-CS"/>
        </w:rPr>
        <w:t>III</w:t>
      </w:r>
      <w:r w:rsidRPr="0035551F">
        <w:rPr>
          <w:rFonts w:ascii="Arial" w:hAnsi="Arial" w:cs="Arial"/>
          <w:b/>
          <w:sz w:val="22"/>
          <w:szCs w:val="22"/>
          <w:lang w:val="sr-Cyrl-CS"/>
        </w:rPr>
        <w:t xml:space="preserve"> спрат, сала 301, </w:t>
      </w:r>
      <w:r w:rsidRPr="0035551F">
        <w:rPr>
          <w:rFonts w:ascii="Arial" w:hAnsi="Arial" w:cs="Arial"/>
          <w:bCs/>
          <w:sz w:val="22"/>
          <w:szCs w:val="22"/>
          <w:lang w:val="sr-Cyrl-CS"/>
        </w:rPr>
        <w:t>у присуству комисије за отварање понуда.</w:t>
      </w:r>
    </w:p>
    <w:p w:rsidR="0035551F" w:rsidRPr="0035551F" w:rsidRDefault="0035551F" w:rsidP="0035551F">
      <w:pPr>
        <w:spacing w:before="120"/>
        <w:jc w:val="both"/>
        <w:rPr>
          <w:rFonts w:ascii="Arial" w:hAnsi="Arial" w:cs="Arial"/>
          <w:b/>
          <w:bCs/>
          <w:sz w:val="22"/>
          <w:szCs w:val="22"/>
          <w:lang w:val="sr-Cyrl-CS"/>
        </w:rPr>
      </w:pPr>
      <w:r w:rsidRPr="0035551F">
        <w:rPr>
          <w:rFonts w:ascii="Arial" w:hAnsi="Arial" w:cs="Arial"/>
          <w:bCs/>
          <w:sz w:val="22"/>
          <w:szCs w:val="22"/>
          <w:lang w:val="ru-RU"/>
        </w:rPr>
        <w:t xml:space="preserve">Позивају се </w:t>
      </w:r>
      <w:r w:rsidRPr="0035551F">
        <w:rPr>
          <w:rFonts w:ascii="Arial" w:hAnsi="Arial" w:cs="Arial"/>
          <w:bCs/>
          <w:sz w:val="22"/>
          <w:szCs w:val="22"/>
          <w:lang w:val="sr-Cyrl-CS"/>
        </w:rPr>
        <w:t xml:space="preserve">понуђачи, као и </w:t>
      </w:r>
      <w:r w:rsidRPr="0035551F">
        <w:rPr>
          <w:rFonts w:ascii="Arial" w:hAnsi="Arial" w:cs="Arial"/>
          <w:bCs/>
          <w:sz w:val="22"/>
          <w:szCs w:val="22"/>
          <w:lang w:val="ru-RU"/>
        </w:rPr>
        <w:t>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rsidR="0035551F" w:rsidRPr="0035551F" w:rsidRDefault="0035551F" w:rsidP="0035551F">
      <w:pPr>
        <w:jc w:val="both"/>
        <w:rPr>
          <w:rFonts w:ascii="Arial" w:hAnsi="Arial" w:cs="Arial"/>
          <w:b/>
          <w:sz w:val="22"/>
          <w:szCs w:val="22"/>
          <w:lang w:val="sr-Cyrl-CS"/>
        </w:rPr>
      </w:pP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Стечајни управник спроводи јавно прикупљање понуда тако што:</w:t>
      </w:r>
    </w:p>
    <w:p w:rsidR="0035551F" w:rsidRPr="0035551F" w:rsidRDefault="0035551F" w:rsidP="0035551F">
      <w:pPr>
        <w:numPr>
          <w:ilvl w:val="0"/>
          <w:numId w:val="6"/>
        </w:numPr>
        <w:jc w:val="both"/>
        <w:rPr>
          <w:rFonts w:ascii="Arial" w:hAnsi="Arial" w:cs="Arial"/>
          <w:sz w:val="22"/>
          <w:szCs w:val="22"/>
          <w:lang w:val="sr-Cyrl-CS"/>
        </w:rPr>
      </w:pPr>
      <w:r w:rsidRPr="0035551F">
        <w:rPr>
          <w:rFonts w:ascii="Arial" w:hAnsi="Arial" w:cs="Arial"/>
          <w:sz w:val="22"/>
          <w:szCs w:val="22"/>
          <w:lang w:val="sr-Cyrl-CS"/>
        </w:rPr>
        <w:t>чита правила у поступку јавног прикупљања понуда,</w:t>
      </w:r>
    </w:p>
    <w:p w:rsidR="0035551F" w:rsidRPr="0035551F" w:rsidRDefault="0035551F" w:rsidP="0035551F">
      <w:pPr>
        <w:numPr>
          <w:ilvl w:val="0"/>
          <w:numId w:val="6"/>
        </w:numPr>
        <w:jc w:val="both"/>
        <w:rPr>
          <w:rFonts w:ascii="Arial" w:hAnsi="Arial" w:cs="Arial"/>
          <w:sz w:val="22"/>
          <w:szCs w:val="22"/>
          <w:lang w:val="sr-Cyrl-CS"/>
        </w:rPr>
      </w:pPr>
      <w:r w:rsidRPr="0035551F">
        <w:rPr>
          <w:rFonts w:ascii="Arial" w:hAnsi="Arial" w:cs="Arial"/>
          <w:sz w:val="22"/>
          <w:szCs w:val="22"/>
          <w:lang w:val="sr-Cyrl-CS"/>
        </w:rPr>
        <w:t>отвара достављене понуде,</w:t>
      </w:r>
    </w:p>
    <w:p w:rsidR="0035551F" w:rsidRPr="0035551F" w:rsidRDefault="0035551F" w:rsidP="0035551F">
      <w:pPr>
        <w:numPr>
          <w:ilvl w:val="0"/>
          <w:numId w:val="6"/>
        </w:numPr>
        <w:jc w:val="both"/>
        <w:rPr>
          <w:rFonts w:ascii="Arial" w:hAnsi="Arial" w:cs="Arial"/>
          <w:sz w:val="22"/>
          <w:szCs w:val="22"/>
          <w:lang w:val="sr-Cyrl-CS"/>
        </w:rPr>
      </w:pPr>
      <w:r w:rsidRPr="0035551F">
        <w:rPr>
          <w:rFonts w:ascii="Arial" w:hAnsi="Arial" w:cs="Arial"/>
          <w:sz w:val="22"/>
          <w:szCs w:val="22"/>
          <w:lang w:val="sr-Cyrl-CS"/>
        </w:rPr>
        <w:t>рангира понуђаче према висини достављених понуда,</w:t>
      </w:r>
    </w:p>
    <w:p w:rsidR="0035551F" w:rsidRPr="0035551F" w:rsidRDefault="0035551F" w:rsidP="0035551F">
      <w:pPr>
        <w:numPr>
          <w:ilvl w:val="0"/>
          <w:numId w:val="6"/>
        </w:numPr>
        <w:jc w:val="both"/>
        <w:rPr>
          <w:rFonts w:ascii="Arial" w:hAnsi="Arial" w:cs="Arial"/>
          <w:sz w:val="22"/>
          <w:szCs w:val="22"/>
          <w:lang w:val="sr-Cyrl-CS"/>
        </w:rPr>
      </w:pPr>
      <w:r w:rsidRPr="0035551F">
        <w:rPr>
          <w:rFonts w:ascii="Arial" w:hAnsi="Arial" w:cs="Arial"/>
          <w:sz w:val="22"/>
          <w:szCs w:val="22"/>
          <w:lang w:val="sr-Cyrl-CS"/>
        </w:rPr>
        <w:t>одржава ред на јавном прикупљању понуда,</w:t>
      </w:r>
    </w:p>
    <w:p w:rsidR="0035551F" w:rsidRPr="0035551F" w:rsidRDefault="0035551F" w:rsidP="0035551F">
      <w:pPr>
        <w:numPr>
          <w:ilvl w:val="0"/>
          <w:numId w:val="6"/>
        </w:numPr>
        <w:tabs>
          <w:tab w:val="num" w:pos="426"/>
        </w:tabs>
        <w:ind w:left="709"/>
        <w:jc w:val="both"/>
        <w:rPr>
          <w:rFonts w:ascii="Arial" w:hAnsi="Arial" w:cs="Arial"/>
          <w:sz w:val="22"/>
          <w:szCs w:val="22"/>
          <w:lang w:val="sr-Cyrl-CS"/>
        </w:rPr>
      </w:pPr>
      <w:r w:rsidRPr="0035551F">
        <w:rPr>
          <w:rFonts w:ascii="Arial" w:hAnsi="Arial" w:cs="Arial"/>
          <w:sz w:val="22"/>
          <w:szCs w:val="22"/>
          <w:lang w:val="sr-Cyrl-CS"/>
        </w:rPr>
        <w:t>проглашава најбољег понуђача за купца, уколико је највиша понуђена цена изнад 50% од процењене вредности предмета продаје,</w:t>
      </w:r>
    </w:p>
    <w:p w:rsidR="0035551F" w:rsidRPr="0035551F" w:rsidRDefault="0035551F" w:rsidP="0035551F">
      <w:pPr>
        <w:numPr>
          <w:ilvl w:val="0"/>
          <w:numId w:val="6"/>
        </w:numPr>
        <w:ind w:left="709" w:hanging="349"/>
        <w:jc w:val="both"/>
        <w:rPr>
          <w:rFonts w:ascii="Arial" w:hAnsi="Arial" w:cs="Arial"/>
          <w:sz w:val="22"/>
          <w:szCs w:val="22"/>
          <w:lang w:val="sr-Cyrl-CS"/>
        </w:rPr>
      </w:pPr>
      <w:r w:rsidRPr="0035551F">
        <w:rPr>
          <w:rFonts w:ascii="Arial" w:hAnsi="Arial" w:cs="Arial"/>
          <w:sz w:val="22"/>
          <w:szCs w:val="22"/>
          <w:lang w:val="sr-Cyrl-CS"/>
        </w:rPr>
        <w:lastRenderedPageBreak/>
        <w:t>доставља понуду најбољег понуђача одбору поверилаца на изјашњење, уколико је иста нижа од 50% од процењене вредности предмета продаје,</w:t>
      </w:r>
    </w:p>
    <w:p w:rsidR="0035551F" w:rsidRPr="0035551F" w:rsidRDefault="0035551F" w:rsidP="0035551F">
      <w:pPr>
        <w:numPr>
          <w:ilvl w:val="0"/>
          <w:numId w:val="6"/>
        </w:numPr>
        <w:jc w:val="both"/>
        <w:rPr>
          <w:rFonts w:ascii="Arial" w:hAnsi="Arial" w:cs="Arial"/>
          <w:sz w:val="22"/>
          <w:szCs w:val="22"/>
          <w:lang w:val="sr-Cyrl-CS"/>
        </w:rPr>
      </w:pPr>
      <w:r w:rsidRPr="0035551F">
        <w:rPr>
          <w:rFonts w:ascii="Arial" w:hAnsi="Arial" w:cs="Arial"/>
          <w:sz w:val="22"/>
          <w:szCs w:val="22"/>
          <w:lang w:val="sr-Cyrl-CS"/>
        </w:rPr>
        <w:t>потписује записник.</w:t>
      </w:r>
    </w:p>
    <w:p w:rsidR="0035551F" w:rsidRPr="0035551F" w:rsidRDefault="0035551F" w:rsidP="0035551F">
      <w:pPr>
        <w:jc w:val="both"/>
        <w:rPr>
          <w:rFonts w:ascii="Arial" w:hAnsi="Arial" w:cs="Arial"/>
          <w:b/>
          <w:sz w:val="22"/>
          <w:szCs w:val="22"/>
          <w:lang w:val="sr-Cyrl-CS"/>
        </w:rPr>
      </w:pP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35551F">
        <w:rPr>
          <w:rFonts w:ascii="Arial" w:hAnsi="Arial" w:cs="Arial"/>
          <w:b/>
          <w:bCs/>
          <w:sz w:val="22"/>
          <w:szCs w:val="22"/>
        </w:rPr>
        <w:t>2</w:t>
      </w:r>
      <w:r w:rsidRPr="0035551F">
        <w:rPr>
          <w:rFonts w:ascii="Arial" w:hAnsi="Arial" w:cs="Arial"/>
          <w:b/>
          <w:bCs/>
          <w:sz w:val="22"/>
          <w:szCs w:val="22"/>
          <w:lang w:val="sr-Cyrl-CS"/>
        </w:rPr>
        <w:t xml:space="preserve"> радна дана </w:t>
      </w:r>
      <w:r w:rsidRPr="0035551F">
        <w:rPr>
          <w:rFonts w:ascii="Arial" w:hAnsi="Arial" w:cs="Arial"/>
          <w:sz w:val="22"/>
          <w:szCs w:val="22"/>
          <w:lang w:val="sr-Cyrl-CS"/>
        </w:rPr>
        <w:t>од дана пријема обавештења о прихватању понуде, а пре потписивања купопродајног уговора, након чега ће му бити враћена гаранција;</w:t>
      </w:r>
    </w:p>
    <w:p w:rsidR="0035551F" w:rsidRPr="0035551F" w:rsidRDefault="0035551F" w:rsidP="0035551F">
      <w:pPr>
        <w:jc w:val="both"/>
        <w:rPr>
          <w:rFonts w:ascii="Arial" w:hAnsi="Arial" w:cs="Arial"/>
          <w:sz w:val="22"/>
          <w:szCs w:val="22"/>
          <w:lang w:val="sr-Cyrl-CS"/>
        </w:rPr>
      </w:pP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 xml:space="preserve">Купопродајни уговор </w:t>
      </w:r>
      <w:r w:rsidRPr="0035551F">
        <w:rPr>
          <w:rFonts w:ascii="Arial" w:hAnsi="Arial" w:cs="Arial"/>
          <w:sz w:val="22"/>
          <w:szCs w:val="22"/>
        </w:rPr>
        <w:t xml:space="preserve">у форми одређеној законом </w:t>
      </w:r>
      <w:r w:rsidRPr="0035551F">
        <w:rPr>
          <w:rFonts w:ascii="Arial" w:hAnsi="Arial" w:cs="Arial"/>
          <w:sz w:val="22"/>
          <w:szCs w:val="22"/>
          <w:lang w:val="sr-Cyrl-CS"/>
        </w:rPr>
        <w:t>се потписује под условом да је депозит који је обезбеђен гаранцијом уплаћен на рачун стечајног дужника.</w:t>
      </w: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 xml:space="preserve"> </w:t>
      </w:r>
    </w:p>
    <w:p w:rsidR="0035551F" w:rsidRPr="0035551F" w:rsidRDefault="0035551F" w:rsidP="0035551F">
      <w:pPr>
        <w:jc w:val="both"/>
        <w:rPr>
          <w:rFonts w:ascii="Arial" w:hAnsi="Arial" w:cs="Arial"/>
          <w:sz w:val="22"/>
          <w:szCs w:val="22"/>
        </w:rPr>
      </w:pPr>
      <w:r w:rsidRPr="0035551F">
        <w:rPr>
          <w:rFonts w:ascii="Arial" w:hAnsi="Arial" w:cs="Arial"/>
          <w:sz w:val="22"/>
          <w:szCs w:val="22"/>
          <w:lang w:val="sr-Cyrl-CS"/>
        </w:rPr>
        <w:t>Уколико је понуђена цена испод 50% процењене вредности продајне целине, купопродајни уговор у законом прописаној форми се потписује наком пријема обавештења понуђачу о добијању сагласности одбора поверилаца о прихваћеној понуди</w:t>
      </w:r>
      <w:r w:rsidRPr="0035551F">
        <w:rPr>
          <w:rFonts w:ascii="Arial" w:hAnsi="Arial" w:cs="Arial"/>
          <w:sz w:val="22"/>
          <w:szCs w:val="22"/>
          <w:lang w:val="sr-Latn-CS"/>
        </w:rPr>
        <w:t>,</w:t>
      </w:r>
      <w:r w:rsidRPr="0035551F">
        <w:rPr>
          <w:rFonts w:ascii="Arial" w:hAnsi="Arial" w:cs="Arial"/>
          <w:sz w:val="22"/>
          <w:szCs w:val="22"/>
          <w:lang w:val="sr-Cyrl-CS"/>
        </w:rPr>
        <w:t xml:space="preserve"> </w:t>
      </w:r>
      <w:r w:rsidRPr="0035551F">
        <w:rPr>
          <w:rFonts w:ascii="Arial" w:hAnsi="Arial" w:cs="Arial"/>
          <w:sz w:val="22"/>
          <w:szCs w:val="22"/>
          <w:lang w:val="sr-Latn-CS"/>
        </w:rPr>
        <w:t xml:space="preserve">док се </w:t>
      </w:r>
      <w:r w:rsidRPr="0035551F">
        <w:rPr>
          <w:rFonts w:ascii="Arial" w:hAnsi="Arial" w:cs="Arial"/>
          <w:sz w:val="22"/>
          <w:szCs w:val="22"/>
          <w:lang w:val="sr-Cyrl-CS"/>
        </w:rPr>
        <w:t>депозит, уколико је исти обезбеђен банкарском гаранцијом,</w:t>
      </w:r>
      <w:r w:rsidRPr="0035551F">
        <w:rPr>
          <w:rFonts w:ascii="Arial" w:hAnsi="Arial" w:cs="Arial"/>
          <w:sz w:val="22"/>
          <w:szCs w:val="22"/>
          <w:lang w:val="sr-Latn-CS"/>
        </w:rPr>
        <w:t xml:space="preserve"> мора уплатити</w:t>
      </w:r>
      <w:r w:rsidRPr="0035551F">
        <w:rPr>
          <w:rFonts w:ascii="Arial" w:hAnsi="Arial" w:cs="Arial"/>
          <w:sz w:val="22"/>
          <w:szCs w:val="22"/>
          <w:lang w:val="sr-Cyrl-CS"/>
        </w:rPr>
        <w:t xml:space="preserve"> у року од 2 радна дана од дана пријема обавештења о прихваћеној понуди. Проглашени купац је дужан да уплати преостали износ купопродајне цене у року од </w:t>
      </w:r>
      <w:r w:rsidRPr="0035551F">
        <w:rPr>
          <w:rFonts w:ascii="Arial" w:hAnsi="Arial" w:cs="Arial"/>
          <w:b/>
          <w:sz w:val="22"/>
          <w:szCs w:val="22"/>
          <w:lang w:val="sr-Cyrl-CS"/>
        </w:rPr>
        <w:t>15 дана</w:t>
      </w:r>
      <w:r w:rsidRPr="0035551F">
        <w:rPr>
          <w:rFonts w:ascii="Arial" w:hAnsi="Arial" w:cs="Arial"/>
          <w:sz w:val="22"/>
          <w:szCs w:val="22"/>
          <w:lang w:val="sr-Cyrl-CS"/>
        </w:rPr>
        <w:t xml:space="preserve"> од дана потписивања купопродајног уговора</w:t>
      </w:r>
      <w:r w:rsidRPr="0035551F">
        <w:rPr>
          <w:rFonts w:ascii="Arial" w:hAnsi="Arial" w:cs="Arial"/>
          <w:sz w:val="22"/>
          <w:szCs w:val="22"/>
        </w:rPr>
        <w:t xml:space="preserve"> у законом прописаној форми</w:t>
      </w:r>
      <w:r w:rsidRPr="0035551F">
        <w:rPr>
          <w:rFonts w:ascii="Arial" w:hAnsi="Arial" w:cs="Arial"/>
          <w:sz w:val="22"/>
          <w:szCs w:val="22"/>
          <w:lang w:val="sr-Cyrl-CS"/>
        </w:rPr>
        <w:t xml:space="preserve">. </w:t>
      </w:r>
    </w:p>
    <w:p w:rsidR="0035551F" w:rsidRDefault="0035551F" w:rsidP="0035551F">
      <w:pPr>
        <w:jc w:val="both"/>
        <w:rPr>
          <w:rFonts w:ascii="Arial" w:hAnsi="Arial" w:cs="Arial"/>
          <w:sz w:val="22"/>
          <w:szCs w:val="22"/>
          <w:lang w:val="sr-Cyrl-CS"/>
        </w:rPr>
      </w:pP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 Понуђач губи право на повраћај депозита уколико:</w:t>
      </w: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 xml:space="preserve">-не поднесе понуду, или поднесе понуду која не садржи обавезне елементе; </w:t>
      </w: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-не потпише купопродајни уговор, или</w:t>
      </w: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 xml:space="preserve">-буде проглашен за купца, а не уплати купопродајну цену у предвиђеном року и на прописани начин. </w:t>
      </w:r>
    </w:p>
    <w:p w:rsidR="0035551F" w:rsidRPr="0035551F" w:rsidRDefault="0035551F" w:rsidP="0035551F">
      <w:pPr>
        <w:jc w:val="both"/>
        <w:rPr>
          <w:rFonts w:ascii="Arial" w:hAnsi="Arial" w:cs="Arial"/>
          <w:sz w:val="22"/>
          <w:szCs w:val="22"/>
          <w:lang w:val="sr-Cyrl-CS"/>
        </w:rPr>
      </w:pP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Порезе и трошкове који произлазе из закљученог купопродајног уговора у целости сноси купац.</w:t>
      </w:r>
    </w:p>
    <w:p w:rsidR="0035551F" w:rsidRPr="0035551F" w:rsidRDefault="0035551F" w:rsidP="0035551F">
      <w:pPr>
        <w:jc w:val="both"/>
        <w:rPr>
          <w:rFonts w:ascii="Arial" w:hAnsi="Arial" w:cs="Arial"/>
          <w:sz w:val="22"/>
          <w:szCs w:val="22"/>
          <w:lang w:val="sr-Cyrl-CS"/>
        </w:rPr>
      </w:pP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35551F">
        <w:rPr>
          <w:rFonts w:ascii="Arial" w:hAnsi="Arial" w:cs="Arial"/>
          <w:sz w:val="22"/>
          <w:szCs w:val="22"/>
        </w:rPr>
        <w:t>,</w:t>
      </w:r>
      <w:r w:rsidRPr="0035551F">
        <w:rPr>
          <w:rFonts w:ascii="Arial" w:hAnsi="Arial" w:cs="Arial"/>
          <w:sz w:val="22"/>
          <w:szCs w:val="22"/>
          <w:lang w:val="sr-Cyrl-CS"/>
        </w:rPr>
        <w:t xml:space="preserve"> проглашеном купцу банкарска гаранција ће бити наплаћена у року предвиђеним огласом</w:t>
      </w:r>
      <w:r w:rsidRPr="0035551F">
        <w:rPr>
          <w:rFonts w:ascii="Arial" w:hAnsi="Arial" w:cs="Arial"/>
          <w:sz w:val="22"/>
          <w:szCs w:val="22"/>
        </w:rPr>
        <w:t>,</w:t>
      </w:r>
      <w:r w:rsidRPr="0035551F">
        <w:rPr>
          <w:rFonts w:ascii="Arial" w:hAnsi="Arial" w:cs="Arial"/>
          <w:sz w:val="22"/>
          <w:szCs w:val="22"/>
          <w:lang w:val="sr-Cyrl-CS"/>
        </w:rPr>
        <w:t xml:space="preserve"> односно депозит ће бити задржан до доношења одлуке Комисије за заштиту конкуренције</w:t>
      </w:r>
      <w:r w:rsidRPr="0035551F">
        <w:rPr>
          <w:rFonts w:ascii="Arial" w:hAnsi="Arial" w:cs="Arial"/>
          <w:sz w:val="22"/>
          <w:szCs w:val="22"/>
        </w:rPr>
        <w:t>.</w:t>
      </w: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lang w:val="sr-Cyrl-CS"/>
        </w:rPr>
        <w:t xml:space="preserve">Напомена: Није дозвољено достављање оригинала банкарске гаранције пошиљком (обичном или препорученом), путем факса, </w:t>
      </w:r>
      <w:r w:rsidRPr="0035551F">
        <w:rPr>
          <w:rFonts w:ascii="Arial" w:hAnsi="Arial" w:cs="Arial"/>
          <w:sz w:val="22"/>
          <w:szCs w:val="22"/>
          <w:lang w:val="sr-Latn-CS"/>
        </w:rPr>
        <w:t xml:space="preserve">mail-a </w:t>
      </w:r>
      <w:r w:rsidRPr="0035551F">
        <w:rPr>
          <w:rFonts w:ascii="Arial" w:hAnsi="Arial" w:cs="Arial"/>
          <w:sz w:val="22"/>
          <w:szCs w:val="22"/>
          <w:lang w:val="sr-Cyrl-CS"/>
        </w:rPr>
        <w:t>или на други начин, осим на начин прописан у тачки 2. Услова за стицање права за учешће из овог огласа.</w:t>
      </w:r>
    </w:p>
    <w:p w:rsidR="0035551F" w:rsidRPr="0035551F" w:rsidRDefault="0035551F" w:rsidP="0035551F">
      <w:pPr>
        <w:jc w:val="both"/>
        <w:rPr>
          <w:rFonts w:ascii="Arial" w:hAnsi="Arial" w:cs="Arial"/>
          <w:sz w:val="22"/>
          <w:szCs w:val="22"/>
          <w:lang w:val="sr-Cyrl-CS"/>
        </w:rPr>
      </w:pPr>
    </w:p>
    <w:p w:rsidR="0035551F" w:rsidRPr="0035551F" w:rsidRDefault="0035551F" w:rsidP="0035551F">
      <w:pPr>
        <w:jc w:val="both"/>
        <w:rPr>
          <w:rFonts w:ascii="Arial" w:hAnsi="Arial" w:cs="Arial"/>
          <w:sz w:val="22"/>
          <w:szCs w:val="22"/>
          <w:lang w:val="sr-Cyrl-CS"/>
        </w:rPr>
      </w:pPr>
      <w:r w:rsidRPr="0035551F">
        <w:rPr>
          <w:rFonts w:ascii="Arial" w:hAnsi="Arial" w:cs="Arial"/>
          <w:sz w:val="22"/>
          <w:szCs w:val="22"/>
        </w:rPr>
        <w:t>O</w:t>
      </w:r>
      <w:r w:rsidRPr="0035551F">
        <w:rPr>
          <w:rFonts w:ascii="Arial" w:hAnsi="Arial" w:cs="Arial"/>
          <w:sz w:val="22"/>
          <w:szCs w:val="22"/>
          <w:lang w:val="sr-Cyrl-CS"/>
        </w:rPr>
        <w:t>влашћено лице:</w:t>
      </w:r>
      <w:r w:rsidRPr="0035551F">
        <w:rPr>
          <w:rFonts w:ascii="Arial" w:hAnsi="Arial" w:cs="Arial"/>
          <w:sz w:val="22"/>
          <w:szCs w:val="22"/>
          <w:lang w:val="ru-RU"/>
        </w:rPr>
        <w:t xml:space="preserve"> Повереник Слободан Лазић</w:t>
      </w:r>
      <w:r w:rsidRPr="0035551F">
        <w:rPr>
          <w:rFonts w:ascii="Arial" w:hAnsi="Arial" w:cs="Arial"/>
          <w:sz w:val="22"/>
          <w:szCs w:val="22"/>
          <w:lang w:val="sr-Cyrl-CS"/>
        </w:rPr>
        <w:t>, контакт телефон: 063 8613 707</w:t>
      </w:r>
    </w:p>
    <w:p w:rsidR="0035551F" w:rsidRPr="0035551F" w:rsidRDefault="0035551F" w:rsidP="0035551F">
      <w:pPr>
        <w:rPr>
          <w:rFonts w:ascii="Arial" w:hAnsi="Arial" w:cs="Arial"/>
          <w:sz w:val="22"/>
          <w:szCs w:val="22"/>
        </w:rPr>
      </w:pPr>
    </w:p>
    <w:p w:rsidR="004B7703" w:rsidRPr="0035551F" w:rsidRDefault="000E2368" w:rsidP="004B7703">
      <w:pPr>
        <w:tabs>
          <w:tab w:val="left" w:pos="5280"/>
        </w:tabs>
        <w:rPr>
          <w:rFonts w:ascii="Arial" w:hAnsi="Arial" w:cs="Arial"/>
          <w:sz w:val="22"/>
          <w:szCs w:val="22"/>
          <w:lang w:val="sr-Cyrl-CS"/>
        </w:rPr>
      </w:pPr>
      <w:r w:rsidRPr="0035551F">
        <w:rPr>
          <w:rFonts w:ascii="Arial" w:hAnsi="Arial" w:cs="Arial"/>
          <w:sz w:val="22"/>
          <w:szCs w:val="22"/>
          <w:lang w:val="sr-Cyrl-CS"/>
        </w:rPr>
        <w:br w:type="page"/>
      </w:r>
    </w:p>
    <w:sectPr w:rsidR="004B7703" w:rsidRPr="0035551F" w:rsidSect="000E2368">
      <w:footerReference w:type="default" r:id="rId8"/>
      <w:headerReference w:type="first" r:id="rId9"/>
      <w:footerReference w:type="first" r:id="rId10"/>
      <w:pgSz w:w="11907" w:h="16840" w:code="9"/>
      <w:pgMar w:top="1418" w:right="1797" w:bottom="1418" w:left="179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52" w:rsidRDefault="008C5452">
      <w:r>
        <w:separator/>
      </w:r>
    </w:p>
  </w:endnote>
  <w:endnote w:type="continuationSeparator" w:id="0">
    <w:p w:rsidR="008C5452" w:rsidRDefault="008C5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rsidR="004F5432" w:rsidRPr="00BF3E46" w:rsidRDefault="00E567F6" w:rsidP="00BF3E46">
    <w:pPr>
      <w:pStyle w:val="Footer"/>
      <w:jc w:val="center"/>
      <w:rPr>
        <w:sz w:val="18"/>
        <w:szCs w:val="18"/>
      </w:rPr>
    </w:pPr>
    <w:proofErr w:type="spellStart"/>
    <w:r>
      <w:rPr>
        <w:sz w:val="18"/>
        <w:szCs w:val="18"/>
      </w:rPr>
      <w:t>Теразије</w:t>
    </w:r>
    <w:proofErr w:type="spellEnd"/>
    <w:r>
      <w:rPr>
        <w:sz w:val="18"/>
        <w:szCs w:val="18"/>
      </w:rPr>
      <w:t xml:space="preserve">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FE6BC7">
      <w:rPr>
        <w:sz w:val="18"/>
        <w:szCs w:val="18"/>
        <w:lang w:val="sr-Cyrl-CS"/>
      </w:rPr>
      <w:t>302</w:t>
    </w:r>
    <w:r w:rsidR="00FE6BC7">
      <w:rPr>
        <w:sz w:val="18"/>
        <w:szCs w:val="18"/>
      </w:rPr>
      <w:t xml:space="preserve"> </w:t>
    </w:r>
    <w:r w:rsidR="000F5DA5">
      <w:rPr>
        <w:sz w:val="18"/>
        <w:szCs w:val="18"/>
      </w:rPr>
      <w:t>9</w:t>
    </w:r>
    <w:r w:rsidR="00FE6BC7">
      <w:rPr>
        <w:sz w:val="18"/>
        <w:szCs w:val="18"/>
        <w:lang w:val="sr-Cyrl-CS"/>
      </w:rPr>
      <w:t>9</w:t>
    </w:r>
    <w:r w:rsidR="000F5DA5">
      <w:rPr>
        <w:sz w:val="18"/>
        <w:szCs w:val="18"/>
      </w:rPr>
      <w:t xml:space="preserve"> </w:t>
    </w:r>
    <w:r w:rsidR="00FE6BC7">
      <w:rPr>
        <w:sz w:val="18"/>
        <w:szCs w:val="18"/>
      </w:rPr>
      <w:t>84</w:t>
    </w:r>
    <w:r w:rsidRPr="0014203E">
      <w:rPr>
        <w:sz w:val="18"/>
        <w:szCs w:val="18"/>
        <w:lang w:val="sr-Cyrl-CS"/>
      </w:rPr>
      <w:t xml:space="preserve">; факс: </w:t>
    </w:r>
    <w:r>
      <w:rPr>
        <w:sz w:val="18"/>
        <w:szCs w:val="18"/>
        <w:lang w:val="sr-Cyrl-CS"/>
      </w:rPr>
      <w:t>302 57 61</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proofErr w:type="spellStart"/>
    <w:r>
      <w:rPr>
        <w:sz w:val="18"/>
        <w:szCs w:val="18"/>
      </w:rPr>
      <w:t>Теразије</w:t>
    </w:r>
    <w:proofErr w:type="spellEnd"/>
    <w:r>
      <w:rPr>
        <w:sz w:val="18"/>
        <w:szCs w:val="18"/>
      </w:rPr>
      <w:t xml:space="preserve">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 xml:space="preserve">тел: </w:t>
    </w:r>
    <w:r>
      <w:rPr>
        <w:sz w:val="18"/>
        <w:szCs w:val="18"/>
        <w:lang w:val="sr-Cyrl-CS"/>
      </w:rPr>
      <w:t>302</w:t>
    </w:r>
    <w:r w:rsidR="000F5DA5">
      <w:rPr>
        <w:sz w:val="18"/>
        <w:szCs w:val="18"/>
      </w:rPr>
      <w:t xml:space="preserve"> </w:t>
    </w:r>
    <w:r>
      <w:rPr>
        <w:sz w:val="18"/>
        <w:szCs w:val="18"/>
        <w:lang w:val="sr-Cyrl-CS"/>
      </w:rPr>
      <w:t>99</w:t>
    </w:r>
    <w:r w:rsidR="000F5DA5">
      <w:rPr>
        <w:sz w:val="18"/>
        <w:szCs w:val="18"/>
      </w:rPr>
      <w:t xml:space="preserve"> </w:t>
    </w:r>
    <w:r w:rsidR="00FE6BC7">
      <w:rPr>
        <w:sz w:val="18"/>
        <w:szCs w:val="18"/>
      </w:rPr>
      <w:t>84</w:t>
    </w:r>
    <w:r w:rsidR="000E2368" w:rsidRPr="0014203E">
      <w:rPr>
        <w:sz w:val="18"/>
        <w:szCs w:val="18"/>
        <w:lang w:val="sr-Cyrl-CS"/>
      </w:rPr>
      <w:t xml:space="preserve">; факс: </w:t>
    </w:r>
    <w:r>
      <w:rPr>
        <w:sz w:val="18"/>
        <w:szCs w:val="18"/>
        <w:lang w:val="sr-Cyrl-CS"/>
      </w:rPr>
      <w:t>302</w:t>
    </w:r>
    <w:r w:rsidR="000F5DA5">
      <w:rPr>
        <w:sz w:val="18"/>
        <w:szCs w:val="18"/>
      </w:rPr>
      <w:t xml:space="preserve"> </w:t>
    </w:r>
    <w:r>
      <w:rPr>
        <w:sz w:val="18"/>
        <w:szCs w:val="18"/>
        <w:lang w:val="sr-Cyrl-CS"/>
      </w:rPr>
      <w:t>57</w:t>
    </w:r>
    <w:r w:rsidR="000F5DA5">
      <w:rPr>
        <w:sz w:val="18"/>
        <w:szCs w:val="18"/>
      </w:rPr>
      <w:t xml:space="preserve"> </w:t>
    </w:r>
    <w:r>
      <w:rPr>
        <w:sz w:val="18"/>
        <w:szCs w:val="18"/>
        <w:lang w:val="sr-Cyrl-CS"/>
      </w:rPr>
      <w:t>61</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52" w:rsidRDefault="008C5452">
      <w:r>
        <w:separator/>
      </w:r>
    </w:p>
  </w:footnote>
  <w:footnote w:type="continuationSeparator" w:id="0">
    <w:p w:rsidR="008C5452" w:rsidRDefault="008C5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8" w:rsidRDefault="0001360E" w:rsidP="000E2368">
    <w:pPr>
      <w:ind w:left="-1080" w:right="5433"/>
      <w:jc w:val="center"/>
    </w:pPr>
    <w:r w:rsidRPr="005B0CFB">
      <w:rPr>
        <w:noProof/>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895350"/>
                  </a:xfrm>
                  <a:prstGeom prst="rect">
                    <a:avLst/>
                  </a:prstGeom>
                  <a:noFill/>
                  <a:ln>
                    <a:noFill/>
                  </a:ln>
                </pic:spPr>
              </pic:pic>
            </a:graphicData>
          </a:graphic>
        </wp:inline>
      </w:drawing>
    </w:r>
  </w:p>
  <w:p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rsidR="000E2368" w:rsidRPr="00697E0A" w:rsidRDefault="000E2368" w:rsidP="000E2368">
    <w:pPr>
      <w:pStyle w:val="Title"/>
      <w:ind w:left="-1080" w:right="5433"/>
      <w:rPr>
        <w:lang w:val="ru-RU"/>
      </w:rPr>
    </w:pPr>
    <w:r w:rsidRPr="00697E0A">
      <w:rPr>
        <w:lang w:val="ru-RU"/>
      </w:rPr>
      <w:t>АГЕНЦИЈА ЗА ЛИЦЕНЦИРАЊЕ</w:t>
    </w:r>
  </w:p>
  <w:p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F210AA6"/>
    <w:multiLevelType w:val="hybridMultilevel"/>
    <w:tmpl w:val="E1C03A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30708"/>
    <w:rsid w:val="000038CB"/>
    <w:rsid w:val="00005A88"/>
    <w:rsid w:val="000062FB"/>
    <w:rsid w:val="0001360E"/>
    <w:rsid w:val="000219BE"/>
    <w:rsid w:val="0002740E"/>
    <w:rsid w:val="00044A9A"/>
    <w:rsid w:val="000752A1"/>
    <w:rsid w:val="0008247A"/>
    <w:rsid w:val="0008451C"/>
    <w:rsid w:val="000B1349"/>
    <w:rsid w:val="000B2939"/>
    <w:rsid w:val="000D0C88"/>
    <w:rsid w:val="000D2DBF"/>
    <w:rsid w:val="000D35E6"/>
    <w:rsid w:val="000E2368"/>
    <w:rsid w:val="000F5DA5"/>
    <w:rsid w:val="001309C0"/>
    <w:rsid w:val="0014203E"/>
    <w:rsid w:val="0014438A"/>
    <w:rsid w:val="00191DF5"/>
    <w:rsid w:val="00195C1D"/>
    <w:rsid w:val="001B6C0A"/>
    <w:rsid w:val="001D0CED"/>
    <w:rsid w:val="001E3267"/>
    <w:rsid w:val="001E4291"/>
    <w:rsid w:val="001E5E3D"/>
    <w:rsid w:val="001F18D9"/>
    <w:rsid w:val="001F3562"/>
    <w:rsid w:val="001F781B"/>
    <w:rsid w:val="00234092"/>
    <w:rsid w:val="00235405"/>
    <w:rsid w:val="00246A50"/>
    <w:rsid w:val="00282D6C"/>
    <w:rsid w:val="00284972"/>
    <w:rsid w:val="002E6ADD"/>
    <w:rsid w:val="00307A9A"/>
    <w:rsid w:val="00325366"/>
    <w:rsid w:val="0035551F"/>
    <w:rsid w:val="00357CFB"/>
    <w:rsid w:val="00396A98"/>
    <w:rsid w:val="003D0ED4"/>
    <w:rsid w:val="003E04D9"/>
    <w:rsid w:val="003F4692"/>
    <w:rsid w:val="004028F1"/>
    <w:rsid w:val="004264FA"/>
    <w:rsid w:val="00442B46"/>
    <w:rsid w:val="00457DBF"/>
    <w:rsid w:val="0047782C"/>
    <w:rsid w:val="00494E12"/>
    <w:rsid w:val="004B3C77"/>
    <w:rsid w:val="004B46B4"/>
    <w:rsid w:val="004B62CF"/>
    <w:rsid w:val="004B7703"/>
    <w:rsid w:val="004C6AF8"/>
    <w:rsid w:val="004E76D5"/>
    <w:rsid w:val="004F5432"/>
    <w:rsid w:val="00510F86"/>
    <w:rsid w:val="00520B43"/>
    <w:rsid w:val="00525A2C"/>
    <w:rsid w:val="00531AD6"/>
    <w:rsid w:val="00544975"/>
    <w:rsid w:val="00546941"/>
    <w:rsid w:val="00570B3C"/>
    <w:rsid w:val="005769EA"/>
    <w:rsid w:val="00586F23"/>
    <w:rsid w:val="005D5F13"/>
    <w:rsid w:val="00603C46"/>
    <w:rsid w:val="00610050"/>
    <w:rsid w:val="00611727"/>
    <w:rsid w:val="00611790"/>
    <w:rsid w:val="00630708"/>
    <w:rsid w:val="0065035A"/>
    <w:rsid w:val="00673B17"/>
    <w:rsid w:val="00693089"/>
    <w:rsid w:val="00697E0A"/>
    <w:rsid w:val="006A141F"/>
    <w:rsid w:val="006A26E0"/>
    <w:rsid w:val="006B43F6"/>
    <w:rsid w:val="006D5FF4"/>
    <w:rsid w:val="00703040"/>
    <w:rsid w:val="00736232"/>
    <w:rsid w:val="00744C79"/>
    <w:rsid w:val="00773839"/>
    <w:rsid w:val="007C0EB9"/>
    <w:rsid w:val="007D2884"/>
    <w:rsid w:val="007D3EA5"/>
    <w:rsid w:val="00807763"/>
    <w:rsid w:val="00826232"/>
    <w:rsid w:val="00843749"/>
    <w:rsid w:val="008642C5"/>
    <w:rsid w:val="0088004E"/>
    <w:rsid w:val="008809E6"/>
    <w:rsid w:val="00881416"/>
    <w:rsid w:val="0088719B"/>
    <w:rsid w:val="008A16A8"/>
    <w:rsid w:val="008C4E92"/>
    <w:rsid w:val="008C5452"/>
    <w:rsid w:val="00911175"/>
    <w:rsid w:val="00955146"/>
    <w:rsid w:val="009648E5"/>
    <w:rsid w:val="00991D2E"/>
    <w:rsid w:val="009C6AB8"/>
    <w:rsid w:val="009E5D7A"/>
    <w:rsid w:val="009F0A31"/>
    <w:rsid w:val="009F78F2"/>
    <w:rsid w:val="00A00DF4"/>
    <w:rsid w:val="00A10DDE"/>
    <w:rsid w:val="00A534BE"/>
    <w:rsid w:val="00A54FB7"/>
    <w:rsid w:val="00A608F4"/>
    <w:rsid w:val="00A611A8"/>
    <w:rsid w:val="00A70F35"/>
    <w:rsid w:val="00A71E7F"/>
    <w:rsid w:val="00A90533"/>
    <w:rsid w:val="00AF4F79"/>
    <w:rsid w:val="00B118B8"/>
    <w:rsid w:val="00B5352C"/>
    <w:rsid w:val="00B90016"/>
    <w:rsid w:val="00BB1586"/>
    <w:rsid w:val="00BF3E46"/>
    <w:rsid w:val="00BF7A6F"/>
    <w:rsid w:val="00C0041B"/>
    <w:rsid w:val="00C05AD0"/>
    <w:rsid w:val="00C062EB"/>
    <w:rsid w:val="00C53B1C"/>
    <w:rsid w:val="00C55C5C"/>
    <w:rsid w:val="00CB276A"/>
    <w:rsid w:val="00CB2E69"/>
    <w:rsid w:val="00CD2A89"/>
    <w:rsid w:val="00CE09AE"/>
    <w:rsid w:val="00D255C0"/>
    <w:rsid w:val="00D36AE8"/>
    <w:rsid w:val="00E06C17"/>
    <w:rsid w:val="00E10000"/>
    <w:rsid w:val="00E11B5F"/>
    <w:rsid w:val="00E23AFA"/>
    <w:rsid w:val="00E41942"/>
    <w:rsid w:val="00E56131"/>
    <w:rsid w:val="00E567F6"/>
    <w:rsid w:val="00E66F21"/>
    <w:rsid w:val="00E85CCE"/>
    <w:rsid w:val="00E94DAE"/>
    <w:rsid w:val="00EB0149"/>
    <w:rsid w:val="00EC0CDB"/>
    <w:rsid w:val="00EE48EF"/>
    <w:rsid w:val="00EE717A"/>
    <w:rsid w:val="00F2389B"/>
    <w:rsid w:val="00FA71CB"/>
    <w:rsid w:val="00FB27D0"/>
    <w:rsid w:val="00FB3518"/>
    <w:rsid w:val="00FE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590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6858-0F04-49F3-B503-67395AE9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8484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cp:lastModifiedBy>
  <cp:revision>2</cp:revision>
  <cp:lastPrinted>2016-12-29T11:37:00Z</cp:lastPrinted>
  <dcterms:created xsi:type="dcterms:W3CDTF">2016-12-30T07:03:00Z</dcterms:created>
  <dcterms:modified xsi:type="dcterms:W3CDTF">2016-12-30T07:03:00Z</dcterms:modified>
</cp:coreProperties>
</file>